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448" w:rsidRDefault="00DC2448" w:rsidP="00345A7D">
      <w:pPr>
        <w:tabs>
          <w:tab w:val="left" w:pos="7371"/>
        </w:tabs>
        <w:suppressAutoHyphens w:val="0"/>
        <w:overflowPunct w:val="0"/>
        <w:autoSpaceDE w:val="0"/>
        <w:autoSpaceDN w:val="0"/>
        <w:adjustRightInd w:val="0"/>
        <w:spacing w:after="0" w:line="240" w:lineRule="auto"/>
        <w:ind w:left="-709"/>
        <w:jc w:val="left"/>
        <w:textAlignment w:val="baseline"/>
        <w:rPr>
          <w:rFonts w:eastAsia="Times New Roman"/>
          <w:b/>
          <w:bCs/>
          <w:sz w:val="24"/>
          <w:szCs w:val="20"/>
        </w:rPr>
      </w:pPr>
      <w:bookmarkStart w:id="0" w:name="_GoBack"/>
      <w:bookmarkEnd w:id="0"/>
    </w:p>
    <w:p w:rsidR="00DC2448" w:rsidRDefault="00DC2448" w:rsidP="00345A7D">
      <w:pPr>
        <w:tabs>
          <w:tab w:val="left" w:pos="7371"/>
        </w:tabs>
        <w:suppressAutoHyphens w:val="0"/>
        <w:overflowPunct w:val="0"/>
        <w:autoSpaceDE w:val="0"/>
        <w:autoSpaceDN w:val="0"/>
        <w:adjustRightInd w:val="0"/>
        <w:spacing w:after="0" w:line="240" w:lineRule="auto"/>
        <w:ind w:left="-709"/>
        <w:jc w:val="left"/>
        <w:textAlignment w:val="baseline"/>
        <w:rPr>
          <w:rFonts w:eastAsia="Times New Roman"/>
          <w:b/>
          <w:bCs/>
          <w:sz w:val="24"/>
          <w:szCs w:val="20"/>
        </w:rPr>
      </w:pPr>
    </w:p>
    <w:p w:rsidR="00345A7D" w:rsidRDefault="004103FF" w:rsidP="0FB2C7E1">
      <w:pPr>
        <w:tabs>
          <w:tab w:val="left" w:pos="7371"/>
        </w:tabs>
        <w:suppressAutoHyphens w:val="0"/>
        <w:overflowPunct w:val="0"/>
        <w:autoSpaceDE w:val="0"/>
        <w:autoSpaceDN w:val="0"/>
        <w:adjustRightInd w:val="0"/>
        <w:spacing w:after="0" w:line="240" w:lineRule="auto"/>
        <w:ind w:left="-709"/>
        <w:jc w:val="left"/>
        <w:textAlignment w:val="baseline"/>
        <w:rPr>
          <w:rFonts w:eastAsia="Times New Roman"/>
          <w:b/>
          <w:bCs/>
          <w:sz w:val="24"/>
          <w:szCs w:val="24"/>
        </w:rPr>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1581150" cy="1628775"/>
            <wp:effectExtent l="0" t="0" r="0" b="0"/>
            <wp:wrapSquare wrapText="right"/>
            <wp:docPr id="2" name="Image 2" descr="LOGO Mair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LOGO Mairie"/>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1628775"/>
                    </a:xfrm>
                    <a:prstGeom prst="rect">
                      <a:avLst/>
                    </a:prstGeom>
                    <a:noFill/>
                    <a:ln>
                      <a:noFill/>
                    </a:ln>
                  </pic:spPr>
                </pic:pic>
              </a:graphicData>
            </a:graphic>
          </wp:anchor>
        </w:drawing>
      </w:r>
    </w:p>
    <w:p w:rsidR="00CC733D" w:rsidRDefault="0FB2C7E1" w:rsidP="0FB2C7E1">
      <w:pPr>
        <w:tabs>
          <w:tab w:val="left" w:pos="7371"/>
        </w:tabs>
        <w:suppressAutoHyphens w:val="0"/>
        <w:overflowPunct w:val="0"/>
        <w:autoSpaceDE w:val="0"/>
        <w:autoSpaceDN w:val="0"/>
        <w:adjustRightInd w:val="0"/>
        <w:spacing w:after="0" w:line="240" w:lineRule="auto"/>
        <w:jc w:val="center"/>
        <w:textAlignment w:val="baseline"/>
        <w:rPr>
          <w:rFonts w:eastAsia="Times New Roman"/>
          <w:b/>
          <w:bCs/>
          <w:sz w:val="24"/>
          <w:szCs w:val="24"/>
        </w:rPr>
      </w:pPr>
      <w:r w:rsidRPr="0FB2C7E1">
        <w:rPr>
          <w:rFonts w:eastAsia="Times New Roman"/>
          <w:b/>
          <w:bCs/>
          <w:sz w:val="24"/>
          <w:szCs w:val="24"/>
        </w:rPr>
        <w:t xml:space="preserve">       </w:t>
      </w:r>
    </w:p>
    <w:p w:rsidR="00CC733D" w:rsidRDefault="00CC733D" w:rsidP="0FB2C7E1">
      <w:pPr>
        <w:tabs>
          <w:tab w:val="left" w:pos="7371"/>
        </w:tabs>
        <w:suppressAutoHyphens w:val="0"/>
        <w:overflowPunct w:val="0"/>
        <w:autoSpaceDE w:val="0"/>
        <w:autoSpaceDN w:val="0"/>
        <w:adjustRightInd w:val="0"/>
        <w:spacing w:after="0" w:line="240" w:lineRule="auto"/>
        <w:jc w:val="center"/>
        <w:textAlignment w:val="baseline"/>
        <w:rPr>
          <w:rFonts w:eastAsia="Times New Roman"/>
          <w:b/>
          <w:bCs/>
          <w:sz w:val="24"/>
          <w:szCs w:val="24"/>
        </w:rPr>
      </w:pPr>
    </w:p>
    <w:p w:rsidR="00CC733D" w:rsidRDefault="00CC733D" w:rsidP="0FB2C7E1">
      <w:pPr>
        <w:tabs>
          <w:tab w:val="left" w:pos="7371"/>
        </w:tabs>
        <w:suppressAutoHyphens w:val="0"/>
        <w:overflowPunct w:val="0"/>
        <w:autoSpaceDE w:val="0"/>
        <w:autoSpaceDN w:val="0"/>
        <w:adjustRightInd w:val="0"/>
        <w:spacing w:after="0" w:line="240" w:lineRule="auto"/>
        <w:jc w:val="center"/>
        <w:textAlignment w:val="baseline"/>
        <w:rPr>
          <w:rFonts w:eastAsia="Times New Roman"/>
          <w:b/>
          <w:bCs/>
          <w:sz w:val="24"/>
          <w:szCs w:val="24"/>
        </w:rPr>
      </w:pPr>
    </w:p>
    <w:p w:rsidR="001768BF" w:rsidRDefault="0FB2C7E1" w:rsidP="0FB2C7E1">
      <w:pPr>
        <w:tabs>
          <w:tab w:val="left" w:pos="7371"/>
        </w:tabs>
        <w:suppressAutoHyphens w:val="0"/>
        <w:overflowPunct w:val="0"/>
        <w:autoSpaceDE w:val="0"/>
        <w:autoSpaceDN w:val="0"/>
        <w:adjustRightInd w:val="0"/>
        <w:spacing w:after="0" w:line="240" w:lineRule="auto"/>
        <w:jc w:val="center"/>
        <w:textAlignment w:val="baseline"/>
        <w:rPr>
          <w:rFonts w:ascii="Garamond" w:eastAsia="Times New Roman" w:hAnsi="Garamond"/>
          <w:b/>
          <w:bCs/>
          <w:sz w:val="24"/>
          <w:szCs w:val="24"/>
          <w:u w:val="single"/>
        </w:rPr>
      </w:pPr>
      <w:r w:rsidRPr="0FB2C7E1">
        <w:rPr>
          <w:rFonts w:eastAsia="Times New Roman"/>
          <w:b/>
          <w:bCs/>
          <w:sz w:val="24"/>
          <w:szCs w:val="24"/>
        </w:rPr>
        <w:t xml:space="preserve"> </w:t>
      </w:r>
      <w:r w:rsidR="0036259B">
        <w:rPr>
          <w:rFonts w:ascii="Garamond" w:eastAsia="Times New Roman" w:hAnsi="Garamond"/>
          <w:b/>
          <w:bCs/>
          <w:sz w:val="24"/>
          <w:szCs w:val="24"/>
          <w:u w:val="single"/>
        </w:rPr>
        <w:t>COMPTE RENDU / PROCES VERBAL</w:t>
      </w:r>
    </w:p>
    <w:p w:rsidR="00CE2477" w:rsidRPr="006F6E72" w:rsidRDefault="0FB2C7E1" w:rsidP="0FB2C7E1">
      <w:pPr>
        <w:tabs>
          <w:tab w:val="left" w:pos="7371"/>
        </w:tabs>
        <w:suppressAutoHyphens w:val="0"/>
        <w:overflowPunct w:val="0"/>
        <w:autoSpaceDE w:val="0"/>
        <w:autoSpaceDN w:val="0"/>
        <w:adjustRightInd w:val="0"/>
        <w:spacing w:after="0" w:line="240" w:lineRule="auto"/>
        <w:jc w:val="center"/>
        <w:textAlignment w:val="baseline"/>
        <w:rPr>
          <w:rFonts w:ascii="Garamond" w:eastAsia="Times New Roman" w:hAnsi="Garamond"/>
          <w:b/>
          <w:bCs/>
          <w:sz w:val="24"/>
          <w:szCs w:val="24"/>
          <w:u w:val="single"/>
        </w:rPr>
      </w:pPr>
      <w:r w:rsidRPr="0FB2C7E1">
        <w:rPr>
          <w:rFonts w:ascii="Garamond" w:eastAsia="Times New Roman" w:hAnsi="Garamond"/>
          <w:b/>
          <w:bCs/>
          <w:sz w:val="24"/>
          <w:szCs w:val="24"/>
          <w:u w:val="single"/>
        </w:rPr>
        <w:t xml:space="preserve"> CONSEIL MUNICIPAL DU </w:t>
      </w:r>
      <w:r w:rsidR="00351314">
        <w:rPr>
          <w:rFonts w:ascii="Garamond" w:eastAsia="Times New Roman" w:hAnsi="Garamond"/>
          <w:b/>
          <w:bCs/>
          <w:color w:val="auto"/>
          <w:sz w:val="24"/>
          <w:szCs w:val="24"/>
          <w:u w:val="single"/>
        </w:rPr>
        <w:t>12 JUIN</w:t>
      </w:r>
      <w:r w:rsidRPr="0FB2C7E1">
        <w:rPr>
          <w:rFonts w:ascii="Garamond" w:eastAsia="Times New Roman" w:hAnsi="Garamond"/>
          <w:b/>
          <w:bCs/>
          <w:sz w:val="24"/>
          <w:szCs w:val="24"/>
          <w:u w:val="single"/>
        </w:rPr>
        <w:t xml:space="preserve"> 2017</w:t>
      </w:r>
    </w:p>
    <w:p w:rsidR="00972FD2" w:rsidRDefault="00972FD2" w:rsidP="00972FD2">
      <w:pPr>
        <w:tabs>
          <w:tab w:val="left" w:pos="7371"/>
        </w:tabs>
        <w:suppressAutoHyphens w:val="0"/>
        <w:overflowPunct w:val="0"/>
        <w:autoSpaceDE w:val="0"/>
        <w:autoSpaceDN w:val="0"/>
        <w:adjustRightInd w:val="0"/>
        <w:spacing w:after="0" w:line="240" w:lineRule="auto"/>
        <w:textAlignment w:val="baseline"/>
        <w:rPr>
          <w:rFonts w:eastAsia="Times New Roman"/>
          <w:bCs/>
          <w:sz w:val="20"/>
          <w:szCs w:val="20"/>
        </w:rPr>
      </w:pPr>
    </w:p>
    <w:p w:rsidR="00345A7D" w:rsidRDefault="00345A7D" w:rsidP="0FB2C7E1">
      <w:pPr>
        <w:tabs>
          <w:tab w:val="left" w:pos="7371"/>
        </w:tabs>
        <w:suppressAutoHyphens w:val="0"/>
        <w:overflowPunct w:val="0"/>
        <w:autoSpaceDE w:val="0"/>
        <w:autoSpaceDN w:val="0"/>
        <w:adjustRightInd w:val="0"/>
        <w:spacing w:after="0" w:line="240" w:lineRule="auto"/>
        <w:textAlignment w:val="baseline"/>
        <w:rPr>
          <w:rFonts w:eastAsia="Times New Roman"/>
          <w:sz w:val="20"/>
          <w:szCs w:val="20"/>
        </w:rPr>
      </w:pPr>
    </w:p>
    <w:p w:rsidR="00345A7D" w:rsidRDefault="00345A7D" w:rsidP="00972FD2">
      <w:pPr>
        <w:tabs>
          <w:tab w:val="left" w:pos="7371"/>
        </w:tabs>
        <w:suppressAutoHyphens w:val="0"/>
        <w:overflowPunct w:val="0"/>
        <w:autoSpaceDE w:val="0"/>
        <w:autoSpaceDN w:val="0"/>
        <w:adjustRightInd w:val="0"/>
        <w:spacing w:after="0" w:line="240" w:lineRule="auto"/>
        <w:textAlignment w:val="baseline"/>
        <w:rPr>
          <w:rFonts w:eastAsia="Times New Roman"/>
          <w:bCs/>
          <w:sz w:val="20"/>
          <w:szCs w:val="20"/>
        </w:rPr>
      </w:pPr>
    </w:p>
    <w:p w:rsidR="00CC733D" w:rsidRDefault="00CC733D" w:rsidP="00972FD2">
      <w:pPr>
        <w:tabs>
          <w:tab w:val="left" w:pos="7371"/>
        </w:tabs>
        <w:suppressAutoHyphens w:val="0"/>
        <w:overflowPunct w:val="0"/>
        <w:autoSpaceDE w:val="0"/>
        <w:autoSpaceDN w:val="0"/>
        <w:adjustRightInd w:val="0"/>
        <w:spacing w:after="0" w:line="240" w:lineRule="auto"/>
        <w:textAlignment w:val="baseline"/>
        <w:rPr>
          <w:rFonts w:eastAsia="Times New Roman"/>
          <w:bCs/>
          <w:sz w:val="20"/>
          <w:szCs w:val="20"/>
        </w:rPr>
      </w:pPr>
    </w:p>
    <w:p w:rsidR="00CC733D" w:rsidRDefault="00CC733D" w:rsidP="00972FD2">
      <w:pPr>
        <w:tabs>
          <w:tab w:val="left" w:pos="7371"/>
        </w:tabs>
        <w:suppressAutoHyphens w:val="0"/>
        <w:overflowPunct w:val="0"/>
        <w:autoSpaceDE w:val="0"/>
        <w:autoSpaceDN w:val="0"/>
        <w:adjustRightInd w:val="0"/>
        <w:spacing w:after="0" w:line="240" w:lineRule="auto"/>
        <w:textAlignment w:val="baseline"/>
        <w:rPr>
          <w:rFonts w:eastAsia="Times New Roman"/>
          <w:bCs/>
          <w:sz w:val="20"/>
          <w:szCs w:val="20"/>
        </w:rPr>
      </w:pPr>
    </w:p>
    <w:p w:rsidR="00345A7D" w:rsidRPr="006F6E72" w:rsidRDefault="0FB2C7E1" w:rsidP="0FB2C7E1">
      <w:pPr>
        <w:pBdr>
          <w:bottom w:val="single" w:sz="4" w:space="1" w:color="auto"/>
        </w:pBd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
          <w:bCs/>
          <w:sz w:val="20"/>
          <w:szCs w:val="20"/>
        </w:rPr>
      </w:pPr>
      <w:r w:rsidRPr="0FB2C7E1">
        <w:rPr>
          <w:rFonts w:ascii="Garamond" w:eastAsia="Times New Roman" w:hAnsi="Garamond"/>
          <w:sz w:val="20"/>
          <w:szCs w:val="20"/>
        </w:rPr>
        <w:t xml:space="preserve">Convocation envoyée et affichée en mairie le </w:t>
      </w:r>
      <w:r w:rsidR="00351314" w:rsidRPr="00ED329B">
        <w:rPr>
          <w:rFonts w:ascii="Garamond" w:eastAsia="Times New Roman" w:hAnsi="Garamond"/>
          <w:b/>
          <w:bCs/>
          <w:sz w:val="20"/>
          <w:szCs w:val="20"/>
        </w:rPr>
        <w:t>0</w:t>
      </w:r>
      <w:r w:rsidR="00ED329B" w:rsidRPr="00ED329B">
        <w:rPr>
          <w:rFonts w:ascii="Garamond" w:eastAsia="Times New Roman" w:hAnsi="Garamond"/>
          <w:b/>
          <w:bCs/>
          <w:sz w:val="20"/>
          <w:szCs w:val="20"/>
        </w:rPr>
        <w:t>8</w:t>
      </w:r>
      <w:r w:rsidR="00351314" w:rsidRPr="00ED329B">
        <w:rPr>
          <w:rFonts w:ascii="Garamond" w:eastAsia="Times New Roman" w:hAnsi="Garamond"/>
          <w:b/>
          <w:bCs/>
          <w:sz w:val="20"/>
          <w:szCs w:val="20"/>
        </w:rPr>
        <w:t xml:space="preserve"> juin</w:t>
      </w:r>
      <w:r w:rsidRPr="00ED329B">
        <w:rPr>
          <w:rFonts w:ascii="Garamond" w:eastAsia="Times New Roman" w:hAnsi="Garamond"/>
          <w:b/>
          <w:bCs/>
          <w:sz w:val="20"/>
          <w:szCs w:val="20"/>
        </w:rPr>
        <w:t xml:space="preserve"> 2017</w:t>
      </w:r>
    </w:p>
    <w:p w:rsidR="00345A7D" w:rsidRPr="006F6E72" w:rsidRDefault="00345A7D" w:rsidP="00972FD2">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sz w:val="20"/>
          <w:szCs w:val="20"/>
        </w:rPr>
      </w:pPr>
    </w:p>
    <w:p w:rsidR="0036259B" w:rsidRPr="0036259B" w:rsidRDefault="0036259B" w:rsidP="0036259B">
      <w:pPr>
        <w:tabs>
          <w:tab w:val="left" w:pos="6521"/>
        </w:tabs>
        <w:suppressAutoHyphens w:val="0"/>
        <w:overflowPunct w:val="0"/>
        <w:autoSpaceDE w:val="0"/>
        <w:autoSpaceDN w:val="0"/>
        <w:adjustRightInd w:val="0"/>
        <w:spacing w:after="0" w:line="240" w:lineRule="auto"/>
        <w:textAlignment w:val="baseline"/>
        <w:rPr>
          <w:rFonts w:ascii="Garamond" w:eastAsia="Times New Roman" w:hAnsi="Garamond" w:cs="Tunga"/>
          <w:sz w:val="18"/>
          <w:szCs w:val="18"/>
        </w:rPr>
      </w:pPr>
      <w:r w:rsidRPr="0036259B">
        <w:rPr>
          <w:rFonts w:ascii="Garamond" w:eastAsia="Times New Roman" w:hAnsi="Garamond" w:cs="Tunga"/>
          <w:sz w:val="18"/>
          <w:szCs w:val="18"/>
        </w:rPr>
        <w:t xml:space="preserve">L’an deux mil dix-sept, le douze juin à vingt heures trente, se sont réunis les membres du conseil municipal de la Commune de La Roche de </w:t>
      </w:r>
      <w:proofErr w:type="spellStart"/>
      <w:r w:rsidRPr="0036259B">
        <w:rPr>
          <w:rFonts w:ascii="Garamond" w:eastAsia="Times New Roman" w:hAnsi="Garamond" w:cs="Tunga"/>
          <w:sz w:val="18"/>
          <w:szCs w:val="18"/>
        </w:rPr>
        <w:t>Glun</w:t>
      </w:r>
      <w:proofErr w:type="spellEnd"/>
      <w:r w:rsidRPr="0036259B">
        <w:rPr>
          <w:rFonts w:ascii="Garamond" w:eastAsia="Times New Roman" w:hAnsi="Garamond" w:cs="Tunga"/>
          <w:sz w:val="18"/>
          <w:szCs w:val="18"/>
        </w:rPr>
        <w:t>, régulièrement convoqué, salle du Conseil à la Mairie, lieu habituel de ses séances, sous la présidence de Monsieur Hervé CHABOUD, Maire.</w:t>
      </w:r>
    </w:p>
    <w:p w:rsidR="0036259B" w:rsidRPr="0036259B" w:rsidRDefault="0036259B" w:rsidP="0036259B">
      <w:pPr>
        <w:tabs>
          <w:tab w:val="left" w:pos="6521"/>
        </w:tabs>
        <w:suppressAutoHyphens w:val="0"/>
        <w:overflowPunct w:val="0"/>
        <w:autoSpaceDE w:val="0"/>
        <w:autoSpaceDN w:val="0"/>
        <w:adjustRightInd w:val="0"/>
        <w:spacing w:after="0" w:line="240" w:lineRule="auto"/>
        <w:textAlignment w:val="baseline"/>
        <w:rPr>
          <w:rFonts w:ascii="Garamond" w:eastAsia="Times New Roman" w:hAnsi="Garamond" w:cs="Tunga"/>
          <w:sz w:val="18"/>
          <w:szCs w:val="18"/>
        </w:rPr>
      </w:pPr>
    </w:p>
    <w:p w:rsidR="0036259B" w:rsidRPr="0036259B" w:rsidRDefault="0036259B" w:rsidP="0036259B">
      <w:pPr>
        <w:tabs>
          <w:tab w:val="left" w:pos="6521"/>
        </w:tabs>
        <w:suppressAutoHyphens w:val="0"/>
        <w:overflowPunct w:val="0"/>
        <w:autoSpaceDE w:val="0"/>
        <w:autoSpaceDN w:val="0"/>
        <w:adjustRightInd w:val="0"/>
        <w:spacing w:after="0" w:line="240" w:lineRule="auto"/>
        <w:textAlignment w:val="baseline"/>
        <w:rPr>
          <w:rFonts w:ascii="Garamond" w:eastAsia="Times New Roman" w:hAnsi="Garamond" w:cs="Tunga"/>
          <w:sz w:val="18"/>
          <w:szCs w:val="18"/>
        </w:rPr>
      </w:pPr>
      <w:r w:rsidRPr="0036259B">
        <w:rPr>
          <w:rFonts w:ascii="Garamond" w:eastAsia="Times New Roman" w:hAnsi="Garamond" w:cs="Tunga"/>
          <w:sz w:val="18"/>
          <w:szCs w:val="18"/>
        </w:rPr>
        <w:t>Etaient présents : Mme BANKHALTER Catherine, Mme BONHOMME Stéphanie, Mme BRACHET Claudine, Mme CHARDON Patricia, Mme CHENE Martine, Mme DESBRUN Claudine, M. DUPLAT Dominique, M. FORIEL Bruno, M. GOUNON Michel, M. GUERBY Pascal, Mme GUIBERT Frédérique, M. MUTIN Gilles, M. OLLIER Jean-Pierre, Mme PONSONNET Ghislaine, M. PONTON Jacky, M. PRIMA Luc, M. RAGEAU Laurent, Mme VALLON Chantal.</w:t>
      </w:r>
    </w:p>
    <w:p w:rsidR="0036259B" w:rsidRPr="0036259B" w:rsidRDefault="0036259B" w:rsidP="0036259B">
      <w:pPr>
        <w:tabs>
          <w:tab w:val="left" w:pos="6521"/>
        </w:tabs>
        <w:suppressAutoHyphens w:val="0"/>
        <w:overflowPunct w:val="0"/>
        <w:autoSpaceDE w:val="0"/>
        <w:autoSpaceDN w:val="0"/>
        <w:adjustRightInd w:val="0"/>
        <w:spacing w:after="0" w:line="240" w:lineRule="auto"/>
        <w:textAlignment w:val="baseline"/>
        <w:rPr>
          <w:rFonts w:ascii="Garamond" w:eastAsia="Times New Roman" w:hAnsi="Garamond" w:cs="Tunga"/>
          <w:sz w:val="18"/>
          <w:szCs w:val="18"/>
        </w:rPr>
      </w:pPr>
    </w:p>
    <w:p w:rsidR="0036259B" w:rsidRPr="0036259B" w:rsidRDefault="0036259B" w:rsidP="0036259B">
      <w:pPr>
        <w:tabs>
          <w:tab w:val="left" w:pos="6521"/>
        </w:tabs>
        <w:suppressAutoHyphens w:val="0"/>
        <w:overflowPunct w:val="0"/>
        <w:autoSpaceDE w:val="0"/>
        <w:autoSpaceDN w:val="0"/>
        <w:adjustRightInd w:val="0"/>
        <w:spacing w:after="0" w:line="240" w:lineRule="auto"/>
        <w:textAlignment w:val="baseline"/>
        <w:rPr>
          <w:rFonts w:ascii="Garamond" w:eastAsia="Times New Roman" w:hAnsi="Garamond" w:cs="Tunga"/>
          <w:sz w:val="18"/>
          <w:szCs w:val="18"/>
        </w:rPr>
      </w:pPr>
      <w:r w:rsidRPr="0036259B">
        <w:rPr>
          <w:rFonts w:ascii="Garamond" w:eastAsia="Times New Roman" w:hAnsi="Garamond" w:cs="Tunga"/>
          <w:sz w:val="18"/>
          <w:szCs w:val="18"/>
        </w:rPr>
        <w:t>Absents représentés : M. STRANGOLINO Patrick, par M. GOUNON Michel</w:t>
      </w:r>
    </w:p>
    <w:p w:rsidR="0036259B" w:rsidRPr="0036259B" w:rsidRDefault="0036259B" w:rsidP="0036259B">
      <w:pPr>
        <w:tabs>
          <w:tab w:val="left" w:pos="6521"/>
        </w:tabs>
        <w:suppressAutoHyphens w:val="0"/>
        <w:overflowPunct w:val="0"/>
        <w:autoSpaceDE w:val="0"/>
        <w:autoSpaceDN w:val="0"/>
        <w:adjustRightInd w:val="0"/>
        <w:spacing w:after="0" w:line="240" w:lineRule="auto"/>
        <w:textAlignment w:val="baseline"/>
        <w:rPr>
          <w:rFonts w:ascii="Garamond" w:eastAsia="Times New Roman" w:hAnsi="Garamond" w:cs="Tunga"/>
          <w:sz w:val="18"/>
          <w:szCs w:val="18"/>
        </w:rPr>
      </w:pPr>
    </w:p>
    <w:p w:rsidR="0036259B" w:rsidRPr="0036259B" w:rsidRDefault="0036259B" w:rsidP="0036259B">
      <w:pPr>
        <w:tabs>
          <w:tab w:val="left" w:pos="6521"/>
        </w:tabs>
        <w:suppressAutoHyphens w:val="0"/>
        <w:overflowPunct w:val="0"/>
        <w:autoSpaceDE w:val="0"/>
        <w:autoSpaceDN w:val="0"/>
        <w:adjustRightInd w:val="0"/>
        <w:spacing w:after="0" w:line="240" w:lineRule="auto"/>
        <w:textAlignment w:val="baseline"/>
        <w:rPr>
          <w:rFonts w:ascii="Garamond" w:eastAsia="Times New Roman" w:hAnsi="Garamond" w:cs="Tunga"/>
          <w:sz w:val="18"/>
          <w:szCs w:val="18"/>
        </w:rPr>
      </w:pPr>
      <w:r w:rsidRPr="0036259B">
        <w:rPr>
          <w:rFonts w:ascii="Garamond" w:eastAsia="Times New Roman" w:hAnsi="Garamond" w:cs="Tunga"/>
          <w:sz w:val="18"/>
          <w:szCs w:val="18"/>
        </w:rPr>
        <w:t>Absents : Mme BANKHALTER Catherine, M. LUBRANO Guy-Pierre, Monsieur PONSOT Pierre-Marie</w:t>
      </w:r>
    </w:p>
    <w:p w:rsidR="0036259B" w:rsidRPr="0036259B" w:rsidRDefault="0036259B" w:rsidP="0036259B">
      <w:pPr>
        <w:tabs>
          <w:tab w:val="left" w:pos="6521"/>
        </w:tabs>
        <w:suppressAutoHyphens w:val="0"/>
        <w:overflowPunct w:val="0"/>
        <w:autoSpaceDE w:val="0"/>
        <w:autoSpaceDN w:val="0"/>
        <w:adjustRightInd w:val="0"/>
        <w:spacing w:after="0" w:line="240" w:lineRule="auto"/>
        <w:textAlignment w:val="baseline"/>
        <w:rPr>
          <w:rFonts w:ascii="Garamond" w:eastAsia="Times New Roman" w:hAnsi="Garamond" w:cs="Tunga"/>
          <w:sz w:val="18"/>
          <w:szCs w:val="18"/>
        </w:rPr>
      </w:pPr>
    </w:p>
    <w:p w:rsidR="0036259B" w:rsidRPr="0036259B" w:rsidRDefault="0036259B" w:rsidP="0036259B">
      <w:pPr>
        <w:tabs>
          <w:tab w:val="left" w:pos="6521"/>
        </w:tabs>
        <w:suppressAutoHyphens w:val="0"/>
        <w:overflowPunct w:val="0"/>
        <w:autoSpaceDE w:val="0"/>
        <w:autoSpaceDN w:val="0"/>
        <w:adjustRightInd w:val="0"/>
        <w:spacing w:after="0" w:line="240" w:lineRule="auto"/>
        <w:textAlignment w:val="baseline"/>
        <w:rPr>
          <w:rFonts w:ascii="Garamond" w:eastAsia="Times New Roman" w:hAnsi="Garamond" w:cs="Tunga"/>
          <w:sz w:val="18"/>
          <w:szCs w:val="18"/>
        </w:rPr>
      </w:pPr>
      <w:r w:rsidRPr="0036259B">
        <w:rPr>
          <w:rFonts w:ascii="Garamond" w:eastAsia="Times New Roman" w:hAnsi="Garamond" w:cs="Tunga"/>
          <w:sz w:val="18"/>
          <w:szCs w:val="18"/>
        </w:rPr>
        <w:t>Mme BONHOMME Stéphanie été désignée comme secrétaire de séance.</w:t>
      </w:r>
    </w:p>
    <w:p w:rsidR="0036259B" w:rsidRDefault="0036259B" w:rsidP="0FB2C7E1">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
          <w:bCs/>
        </w:rPr>
      </w:pPr>
    </w:p>
    <w:p w:rsidR="0036259B" w:rsidRDefault="0036259B" w:rsidP="0FB2C7E1">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
          <w:bCs/>
        </w:rPr>
      </w:pPr>
    </w:p>
    <w:p w:rsidR="00D80BB4" w:rsidRPr="006F6E72" w:rsidRDefault="0036259B" w:rsidP="0FB2C7E1">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
          <w:bCs/>
        </w:rPr>
      </w:pPr>
      <w:r>
        <w:rPr>
          <w:rFonts w:ascii="Garamond" w:eastAsia="Times New Roman" w:hAnsi="Garamond"/>
          <w:b/>
          <w:bCs/>
        </w:rPr>
        <w:t>I – Validation du c</w:t>
      </w:r>
      <w:r w:rsidR="0FB2C7E1" w:rsidRPr="0FB2C7E1">
        <w:rPr>
          <w:rFonts w:ascii="Garamond" w:eastAsia="Times New Roman" w:hAnsi="Garamond"/>
          <w:b/>
          <w:bCs/>
        </w:rPr>
        <w:t xml:space="preserve">ompte rendu de la séance du </w:t>
      </w:r>
      <w:r w:rsidR="00351314">
        <w:rPr>
          <w:rFonts w:ascii="Garamond" w:eastAsia="Times New Roman" w:hAnsi="Garamond"/>
          <w:b/>
          <w:bCs/>
        </w:rPr>
        <w:t>09 mai</w:t>
      </w:r>
      <w:r w:rsidR="0FB2C7E1" w:rsidRPr="0FB2C7E1">
        <w:rPr>
          <w:rFonts w:ascii="Garamond" w:eastAsia="Times New Roman" w:hAnsi="Garamond"/>
          <w:b/>
          <w:bCs/>
        </w:rPr>
        <w:t xml:space="preserve"> 2017</w:t>
      </w:r>
    </w:p>
    <w:p w:rsidR="00D80BB4" w:rsidRDefault="00D80BB4" w:rsidP="00972FD2">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sz w:val="20"/>
          <w:szCs w:val="20"/>
        </w:rPr>
      </w:pPr>
    </w:p>
    <w:p w:rsidR="0036259B" w:rsidRDefault="0036259B" w:rsidP="00972FD2">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sz w:val="20"/>
          <w:szCs w:val="20"/>
        </w:rPr>
      </w:pPr>
      <w:r>
        <w:rPr>
          <w:rFonts w:ascii="Garamond" w:eastAsia="Times New Roman" w:hAnsi="Garamond"/>
          <w:bCs/>
          <w:sz w:val="20"/>
          <w:szCs w:val="20"/>
        </w:rPr>
        <w:t>Le compte-rendu est approuvé à l’unanimité.</w:t>
      </w:r>
    </w:p>
    <w:p w:rsidR="0036259B" w:rsidRPr="006F6E72" w:rsidRDefault="0036259B" w:rsidP="00972FD2">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sz w:val="20"/>
          <w:szCs w:val="20"/>
        </w:rPr>
      </w:pPr>
    </w:p>
    <w:p w:rsidR="00FA288C" w:rsidRDefault="0FB2C7E1" w:rsidP="0FB2C7E1">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
          <w:bCs/>
        </w:rPr>
      </w:pPr>
      <w:r w:rsidRPr="0FB2C7E1">
        <w:rPr>
          <w:rFonts w:ascii="Garamond" w:eastAsia="Times New Roman" w:hAnsi="Garamond"/>
          <w:b/>
          <w:bCs/>
        </w:rPr>
        <w:t>II – Points à l’ordre du jour</w:t>
      </w:r>
    </w:p>
    <w:p w:rsidR="00CA57CE" w:rsidRDefault="00CA57CE" w:rsidP="0FB2C7E1">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
          <w:bCs/>
        </w:rPr>
      </w:pPr>
    </w:p>
    <w:p w:rsidR="00CA57CE" w:rsidRDefault="00CA57CE" w:rsidP="0FB2C7E1">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sidRPr="00CA57CE">
        <w:rPr>
          <w:rFonts w:ascii="Garamond" w:eastAsia="Times New Roman" w:hAnsi="Garamond"/>
          <w:bCs/>
        </w:rPr>
        <w:t xml:space="preserve">M. le Maire demande à ce que </w:t>
      </w:r>
      <w:r>
        <w:rPr>
          <w:rFonts w:ascii="Garamond" w:eastAsia="Times New Roman" w:hAnsi="Garamond"/>
          <w:bCs/>
        </w:rPr>
        <w:t>le Conseil municipal autorise l’ajout d</w:t>
      </w:r>
      <w:r w:rsidRPr="00CA57CE">
        <w:rPr>
          <w:rFonts w:ascii="Garamond" w:eastAsia="Times New Roman" w:hAnsi="Garamond"/>
          <w:bCs/>
        </w:rPr>
        <w:t>es points suivants :</w:t>
      </w:r>
    </w:p>
    <w:p w:rsidR="0036259B" w:rsidRDefault="0036259B" w:rsidP="0036259B">
      <w:pPr>
        <w:rPr>
          <w:rFonts w:ascii="Garamond" w:eastAsia="Times New Roman" w:hAnsi="Garamond"/>
          <w:b/>
          <w:bCs/>
          <w:u w:val="single"/>
        </w:rPr>
      </w:pPr>
    </w:p>
    <w:p w:rsidR="0036259B" w:rsidRDefault="0036259B" w:rsidP="0036259B">
      <w:pPr>
        <w:rPr>
          <w:rFonts w:ascii="Garamond" w:eastAsia="Times New Roman" w:hAnsi="Garamond"/>
          <w:b/>
          <w:bCs/>
          <w:smallCaps/>
          <w:u w:val="single"/>
        </w:rPr>
      </w:pPr>
      <w:r>
        <w:rPr>
          <w:rFonts w:ascii="Garamond" w:eastAsia="Times New Roman" w:hAnsi="Garamond"/>
          <w:b/>
          <w:bCs/>
          <w:u w:val="single"/>
        </w:rPr>
        <w:t>1</w:t>
      </w:r>
      <w:r w:rsidRPr="00C46FA7">
        <w:rPr>
          <w:rFonts w:ascii="Garamond" w:eastAsia="Times New Roman" w:hAnsi="Garamond"/>
          <w:b/>
          <w:bCs/>
          <w:u w:val="single"/>
        </w:rPr>
        <w:t xml:space="preserve"> – </w:t>
      </w:r>
      <w:r w:rsidRPr="00CA57CE">
        <w:rPr>
          <w:rFonts w:ascii="Garamond" w:eastAsia="Times New Roman" w:hAnsi="Garamond"/>
          <w:b/>
          <w:bCs/>
          <w:smallCaps/>
          <w:u w:val="single"/>
        </w:rPr>
        <w:t>Désaffectation et décl</w:t>
      </w:r>
      <w:r>
        <w:rPr>
          <w:rFonts w:ascii="Garamond" w:eastAsia="Times New Roman" w:hAnsi="Garamond"/>
          <w:b/>
          <w:bCs/>
          <w:smallCaps/>
          <w:u w:val="single"/>
        </w:rPr>
        <w:t>assement de la parcelle AE n°674</w:t>
      </w:r>
      <w:r w:rsidRPr="00CA57CE">
        <w:rPr>
          <w:rFonts w:ascii="Garamond" w:eastAsia="Times New Roman" w:hAnsi="Garamond"/>
          <w:b/>
          <w:bCs/>
          <w:smallCaps/>
          <w:u w:val="single"/>
        </w:rPr>
        <w:t xml:space="preserve"> – place de la Mairie</w:t>
      </w:r>
    </w:p>
    <w:p w:rsidR="0036259B" w:rsidRPr="00CA57CE" w:rsidRDefault="0036259B" w:rsidP="0036259B">
      <w:pPr>
        <w:rPr>
          <w:rFonts w:ascii="Garamond" w:eastAsia="Times New Roman" w:hAnsi="Garamond"/>
          <w:b/>
          <w:bCs/>
          <w:smallCaps/>
          <w:u w:val="single"/>
        </w:rPr>
      </w:pPr>
      <w:r>
        <w:rPr>
          <w:rFonts w:ascii="Garamond" w:eastAsia="Times New Roman" w:hAnsi="Garamond"/>
          <w:b/>
          <w:bCs/>
          <w:smallCaps/>
          <w:u w:val="single"/>
        </w:rPr>
        <w:t>2 – Cession de la parcelle AE n°674 à M. FUSTIER Maxime et Mme PINEY Laurie</w:t>
      </w:r>
    </w:p>
    <w:p w:rsidR="0036259B" w:rsidRPr="0036259B" w:rsidRDefault="0036259B" w:rsidP="0036259B">
      <w:pPr>
        <w:rPr>
          <w:rFonts w:ascii="Garamond" w:eastAsia="Times New Roman" w:hAnsi="Garamond"/>
          <w:b/>
          <w:bCs/>
          <w:smallCaps/>
          <w:u w:val="single"/>
        </w:rPr>
      </w:pPr>
      <w:r w:rsidRPr="0036259B">
        <w:rPr>
          <w:rFonts w:ascii="Garamond" w:eastAsia="Times New Roman" w:hAnsi="Garamond"/>
          <w:b/>
          <w:bCs/>
          <w:smallCaps/>
          <w:u w:val="single"/>
        </w:rPr>
        <w:t>3 – Dépôt d’une déclaration préalable pour division parcellaire – projet Cœur de Village</w:t>
      </w:r>
    </w:p>
    <w:p w:rsidR="0036259B" w:rsidRPr="0036259B" w:rsidRDefault="0036259B" w:rsidP="0036259B">
      <w:pPr>
        <w:rPr>
          <w:rFonts w:ascii="Garamond" w:eastAsia="Times New Roman" w:hAnsi="Garamond"/>
          <w:bCs/>
          <w:smallCaps/>
        </w:rPr>
      </w:pPr>
      <w:r>
        <w:rPr>
          <w:rFonts w:ascii="Garamond" w:eastAsia="Times New Roman" w:hAnsi="Garamond"/>
          <w:bCs/>
        </w:rPr>
        <w:t>La demande d’ajout des trois points susvisés est acceptée à l’unanimité des membres présents et représentés.</w:t>
      </w:r>
    </w:p>
    <w:p w:rsidR="00CA57CE" w:rsidRDefault="00CA57CE" w:rsidP="0FB2C7E1">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
          <w:bCs/>
        </w:rPr>
      </w:pPr>
    </w:p>
    <w:p w:rsidR="00CA57CE" w:rsidRPr="00B87BF0" w:rsidRDefault="0036259B" w:rsidP="00CA57CE">
      <w:pPr>
        <w:rPr>
          <w:rFonts w:ascii="Garamond" w:eastAsia="Times New Roman" w:hAnsi="Garamond"/>
          <w:b/>
          <w:bCs/>
          <w:smallCaps/>
          <w:u w:val="single"/>
        </w:rPr>
      </w:pPr>
      <w:r>
        <w:rPr>
          <w:rFonts w:ascii="Garamond" w:eastAsia="Times New Roman" w:hAnsi="Garamond"/>
          <w:b/>
          <w:bCs/>
          <w:u w:val="single"/>
        </w:rPr>
        <w:t>47-2017</w:t>
      </w:r>
      <w:r w:rsidR="00CA57CE" w:rsidRPr="00C46FA7">
        <w:rPr>
          <w:rFonts w:ascii="Garamond" w:eastAsia="Times New Roman" w:hAnsi="Garamond"/>
          <w:b/>
          <w:bCs/>
          <w:u w:val="single"/>
        </w:rPr>
        <w:t xml:space="preserve"> – </w:t>
      </w:r>
      <w:r w:rsidR="00CA57CE" w:rsidRPr="00CA57CE">
        <w:rPr>
          <w:rFonts w:ascii="Garamond" w:eastAsia="Times New Roman" w:hAnsi="Garamond"/>
          <w:b/>
          <w:bCs/>
          <w:smallCaps/>
          <w:u w:val="single"/>
        </w:rPr>
        <w:t>Désaffectation et décl</w:t>
      </w:r>
      <w:r w:rsidR="00CA57CE">
        <w:rPr>
          <w:rFonts w:ascii="Garamond" w:eastAsia="Times New Roman" w:hAnsi="Garamond"/>
          <w:b/>
          <w:bCs/>
          <w:smallCaps/>
          <w:u w:val="single"/>
        </w:rPr>
        <w:t>assement de la parcelle AE n°674</w:t>
      </w:r>
      <w:r w:rsidR="00CA57CE" w:rsidRPr="00CA57CE">
        <w:rPr>
          <w:rFonts w:ascii="Garamond" w:eastAsia="Times New Roman" w:hAnsi="Garamond"/>
          <w:b/>
          <w:bCs/>
          <w:smallCaps/>
          <w:u w:val="single"/>
        </w:rPr>
        <w:t xml:space="preserve"> – place de la Mairie</w:t>
      </w:r>
    </w:p>
    <w:p w:rsidR="00CA57CE" w:rsidRPr="00CA57CE" w:rsidRDefault="00CA57CE" w:rsidP="00CA57CE">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sidRPr="00CA57CE">
        <w:rPr>
          <w:rFonts w:ascii="Garamond" w:eastAsia="Times New Roman" w:hAnsi="Garamond"/>
          <w:bCs/>
        </w:rPr>
        <w:t>Monsieur le Maire explique que l’article L.2111-1 du Code Général de la Propriété des Personnes Publiques dispose que : « </w:t>
      </w:r>
      <w:r w:rsidRPr="00CA57CE">
        <w:rPr>
          <w:rFonts w:ascii="Garamond" w:eastAsia="Times New Roman" w:hAnsi="Garamond"/>
          <w:bCs/>
          <w:i/>
        </w:rPr>
        <w:t>Sous réserve de dispositions législatives spéciales, le domaine public d'une personne publique mentionnée à l'article L. 1 est constitué des biens lui appartenant qui sont soit affectés à l'usage direct du public, soit affectés à un service public pourvu qu'en ce cas ils fassent l'objet d'un aménagement indispensable à l'exécution des missions de ce service public</w:t>
      </w:r>
      <w:r w:rsidRPr="00CA57CE">
        <w:rPr>
          <w:rFonts w:ascii="Garamond" w:eastAsia="Times New Roman" w:hAnsi="Garamond"/>
          <w:bCs/>
        </w:rPr>
        <w:t xml:space="preserve"> ». </w:t>
      </w:r>
    </w:p>
    <w:p w:rsidR="00CA57CE" w:rsidRPr="00CA57CE" w:rsidRDefault="00CA57CE" w:rsidP="00CA57CE">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CA57CE" w:rsidRPr="00CA57CE" w:rsidRDefault="00CA57CE" w:rsidP="00CA57CE">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sidRPr="00CA57CE">
        <w:rPr>
          <w:rFonts w:ascii="Garamond" w:eastAsia="Times New Roman" w:hAnsi="Garamond"/>
          <w:bCs/>
        </w:rPr>
        <w:t>La parcelle AE n°67</w:t>
      </w:r>
      <w:r>
        <w:rPr>
          <w:rFonts w:ascii="Garamond" w:eastAsia="Times New Roman" w:hAnsi="Garamond"/>
          <w:bCs/>
        </w:rPr>
        <w:t>4</w:t>
      </w:r>
      <w:r w:rsidRPr="00CA57CE">
        <w:rPr>
          <w:rFonts w:ascii="Garamond" w:eastAsia="Times New Roman" w:hAnsi="Garamond"/>
          <w:bCs/>
        </w:rPr>
        <w:t>, détachée par document d’arpentage, appartient au domaine public communal.</w:t>
      </w:r>
    </w:p>
    <w:p w:rsidR="00CA57CE" w:rsidRPr="00CA57CE" w:rsidRDefault="00CA57CE" w:rsidP="00CA57CE">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CA57CE" w:rsidRPr="00CA57CE" w:rsidRDefault="00CA57CE" w:rsidP="00CA57CE">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sidRPr="00CA57CE">
        <w:rPr>
          <w:rFonts w:ascii="Garamond" w:eastAsia="Times New Roman" w:hAnsi="Garamond"/>
          <w:bCs/>
        </w:rPr>
        <w:lastRenderedPageBreak/>
        <w:t>Vu L’article L.1311-1 du code général des collectivités territoriales (comme l’article L.3111-1 du code général de la propriété des personnes publiques) qui pose le principe de l’inaliénabilité des propriétés qui appartiennent au domaine public ; imposant par conséquent à la Commune, pour céder un bien de son domaine public, de le déclasser au préalable afin de l’incorporer dans son domaine privé ;</w:t>
      </w:r>
    </w:p>
    <w:p w:rsidR="00CA57CE" w:rsidRPr="00CA57CE" w:rsidRDefault="00CA57CE" w:rsidP="00CA57CE">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sidRPr="00CA57CE">
        <w:rPr>
          <w:rFonts w:ascii="Garamond" w:eastAsia="Times New Roman" w:hAnsi="Garamond"/>
          <w:bCs/>
        </w:rPr>
        <w:t>Vu les articles L.2111-1 et L.2111-2 du code général de la propriété des personnes publiques ;</w:t>
      </w:r>
    </w:p>
    <w:p w:rsidR="00CA57CE" w:rsidRPr="00CA57CE" w:rsidRDefault="00CA57CE" w:rsidP="00CA57CE">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CA57CE" w:rsidRPr="00CA57CE" w:rsidRDefault="00CA57CE" w:rsidP="00CA57CE">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sidRPr="00CA57CE">
        <w:rPr>
          <w:rFonts w:ascii="Garamond" w:eastAsia="Times New Roman" w:hAnsi="Garamond"/>
          <w:bCs/>
        </w:rPr>
        <w:t>C</w:t>
      </w:r>
      <w:r w:rsidR="00541734">
        <w:rPr>
          <w:rFonts w:ascii="Garamond" w:eastAsia="Times New Roman" w:hAnsi="Garamond"/>
          <w:bCs/>
        </w:rPr>
        <w:t>onsidérant</w:t>
      </w:r>
      <w:r w:rsidRPr="00CA57CE">
        <w:rPr>
          <w:rFonts w:ascii="Garamond" w:eastAsia="Times New Roman" w:hAnsi="Garamond"/>
          <w:bCs/>
        </w:rPr>
        <w:t xml:space="preserve"> que la parcelle cadastrée section AE n°67</w:t>
      </w:r>
      <w:r>
        <w:rPr>
          <w:rFonts w:ascii="Garamond" w:eastAsia="Times New Roman" w:hAnsi="Garamond"/>
          <w:bCs/>
        </w:rPr>
        <w:t>4</w:t>
      </w:r>
      <w:r w:rsidRPr="00CA57CE">
        <w:rPr>
          <w:rFonts w:ascii="Garamond" w:eastAsia="Times New Roman" w:hAnsi="Garamond"/>
          <w:bCs/>
        </w:rPr>
        <w:t xml:space="preserve"> appartient au domaine public communal, et qu’il convient que le bien en question soit d’abord désaffecté dans les faits,</w:t>
      </w:r>
    </w:p>
    <w:p w:rsidR="00CA57CE" w:rsidRPr="00CA57CE" w:rsidRDefault="00CA57CE" w:rsidP="00CA57CE">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sidRPr="00CA57CE">
        <w:rPr>
          <w:rFonts w:ascii="Garamond" w:eastAsia="Times New Roman" w:hAnsi="Garamond"/>
          <w:bCs/>
        </w:rPr>
        <w:t>C</w:t>
      </w:r>
      <w:r w:rsidR="00541734">
        <w:rPr>
          <w:rFonts w:ascii="Garamond" w:eastAsia="Times New Roman" w:hAnsi="Garamond"/>
          <w:bCs/>
        </w:rPr>
        <w:t>onsidérant</w:t>
      </w:r>
      <w:r w:rsidRPr="00CA57CE">
        <w:rPr>
          <w:rFonts w:ascii="Garamond" w:eastAsia="Times New Roman" w:hAnsi="Garamond"/>
          <w:bCs/>
        </w:rPr>
        <w:t xml:space="preserve"> que son déclassement doit être formellement prononcé par délibération de l’Assemblée municipale,</w:t>
      </w:r>
    </w:p>
    <w:p w:rsidR="00CA57CE" w:rsidRPr="00CA57CE" w:rsidRDefault="00CA57CE" w:rsidP="00CA57CE">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sidRPr="00CA57CE">
        <w:rPr>
          <w:rFonts w:ascii="Garamond" w:eastAsia="Times New Roman" w:hAnsi="Garamond"/>
          <w:bCs/>
        </w:rPr>
        <w:t>C</w:t>
      </w:r>
      <w:r w:rsidR="00541734">
        <w:rPr>
          <w:rFonts w:ascii="Garamond" w:eastAsia="Times New Roman" w:hAnsi="Garamond"/>
          <w:bCs/>
        </w:rPr>
        <w:t>onsidérant</w:t>
      </w:r>
      <w:r w:rsidRPr="00CA57CE">
        <w:rPr>
          <w:rFonts w:ascii="Garamond" w:eastAsia="Times New Roman" w:hAnsi="Garamond"/>
          <w:bCs/>
        </w:rPr>
        <w:t xml:space="preserve"> qu’en aucun cas le bien concern</w:t>
      </w:r>
      <w:r w:rsidR="0025228C">
        <w:rPr>
          <w:rFonts w:ascii="Garamond" w:eastAsia="Times New Roman" w:hAnsi="Garamond"/>
          <w:bCs/>
        </w:rPr>
        <w:t>é</w:t>
      </w:r>
      <w:r w:rsidRPr="00CA57CE">
        <w:rPr>
          <w:rFonts w:ascii="Garamond" w:eastAsia="Times New Roman" w:hAnsi="Garamond"/>
          <w:bCs/>
        </w:rPr>
        <w:t xml:space="preserve"> ne peut être cédé si les deux conditions précitées, à savoir désaffectation matérielle et déclassement formel, ne sont pas réunies, c’est-à-dire s’il continue à être utilisé pour un usage qui le fait relever de fait de la domanialité publique, et avant que l’acte administratif constatant la désaffectation et portant déclassement du bien ne soit intervenu,</w:t>
      </w:r>
    </w:p>
    <w:p w:rsidR="00CA57CE" w:rsidRPr="00CA57CE" w:rsidRDefault="00CA57CE" w:rsidP="00CA57CE">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sidRPr="00CA57CE">
        <w:rPr>
          <w:rFonts w:ascii="Garamond" w:eastAsia="Times New Roman" w:hAnsi="Garamond"/>
          <w:bCs/>
        </w:rPr>
        <w:t>C</w:t>
      </w:r>
      <w:r w:rsidR="00541734">
        <w:rPr>
          <w:rFonts w:ascii="Garamond" w:eastAsia="Times New Roman" w:hAnsi="Garamond"/>
          <w:bCs/>
        </w:rPr>
        <w:t>onsidérant</w:t>
      </w:r>
      <w:r w:rsidRPr="00CA57CE">
        <w:rPr>
          <w:rFonts w:ascii="Garamond" w:eastAsia="Times New Roman" w:hAnsi="Garamond"/>
          <w:bCs/>
        </w:rPr>
        <w:t xml:space="preserve"> que la décision de déclassement doit être expresse et non implicite (CAA, Bordeaux, 19 mai 1994, EDF, n° 93BX00364), qu’ainsi la délibération constate que les biens en question ne sont plus affectés à l’usage du public ou à un service public ;</w:t>
      </w:r>
    </w:p>
    <w:p w:rsidR="00CA57CE" w:rsidRPr="00CA57CE" w:rsidRDefault="00541734" w:rsidP="00CA57CE">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Pr>
          <w:rFonts w:ascii="Garamond" w:eastAsia="Times New Roman" w:hAnsi="Garamond"/>
          <w:bCs/>
        </w:rPr>
        <w:t>Considérant</w:t>
      </w:r>
      <w:r w:rsidR="00CA57CE" w:rsidRPr="00CA57CE">
        <w:rPr>
          <w:rFonts w:ascii="Garamond" w:eastAsia="Times New Roman" w:hAnsi="Garamond"/>
          <w:bCs/>
        </w:rPr>
        <w:t xml:space="preserve"> la publication dans le JO </w:t>
      </w:r>
      <w:r w:rsidR="00431376">
        <w:rPr>
          <w:rFonts w:ascii="Garamond" w:eastAsia="Times New Roman" w:hAnsi="Garamond"/>
          <w:bCs/>
        </w:rPr>
        <w:t xml:space="preserve">du </w:t>
      </w:r>
      <w:r w:rsidR="00CA57CE" w:rsidRPr="00CA57CE">
        <w:rPr>
          <w:rFonts w:ascii="Garamond" w:eastAsia="Times New Roman" w:hAnsi="Garamond"/>
          <w:bCs/>
        </w:rPr>
        <w:t>Sénat du 08/11/2012 - page 2510 que «  le dispositif de l'article L. 2141-2 du code général de la propriété des personnes publiques s'applique dans des conditions restrictives. On ne saurait permettre, de manière générale, la vente d'un bien appartenant au domaine public sans aucune désaffectation, au risque de remettre en cause les principes fondamentaux protecteurs du domaine public. La désaffectation est, en effet, tout comme le déclassement, un attribut du droit de propriété des personnes publiques. Cela étant, les règles de droit commun applicables en matière de domanialité publique n'interdisent pas une succession rapide dans le temps, voire une concomitance, entre la désaffectation d'un bien et son déclassement. Il est, en effet, loisible à l'organe délibérant d'une collectivité territoriale, dans la même délibération, à la fois de constater la désaffectation d'un bien et de le déclasser ».</w:t>
      </w:r>
    </w:p>
    <w:p w:rsidR="00541734" w:rsidRDefault="00541734" w:rsidP="00CA57CE">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CA57CE" w:rsidRPr="00CA57CE" w:rsidRDefault="00CA57CE" w:rsidP="00CA57CE">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sidRPr="00CA57CE">
        <w:rPr>
          <w:rFonts w:ascii="Garamond" w:eastAsia="Times New Roman" w:hAnsi="Garamond"/>
          <w:bCs/>
        </w:rPr>
        <w:t>Dans ces conditions,</w:t>
      </w:r>
    </w:p>
    <w:p w:rsidR="00CA57CE" w:rsidRPr="00CA57CE" w:rsidRDefault="00CA57CE" w:rsidP="00CA57CE">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sidRPr="00CA57CE">
        <w:rPr>
          <w:rFonts w:ascii="Garamond" w:eastAsia="Times New Roman" w:hAnsi="Garamond"/>
          <w:bCs/>
        </w:rPr>
        <w:t>Vu le Code Général des Collectivités Territoriales,</w:t>
      </w:r>
    </w:p>
    <w:p w:rsidR="00CA57CE" w:rsidRPr="00CA57CE" w:rsidRDefault="00CA57CE" w:rsidP="00CA57CE">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sidRPr="00CA57CE">
        <w:rPr>
          <w:rFonts w:ascii="Garamond" w:eastAsia="Times New Roman" w:hAnsi="Garamond"/>
          <w:bCs/>
        </w:rPr>
        <w:t>Vu le Code G</w:t>
      </w:r>
      <w:r w:rsidR="00431376">
        <w:rPr>
          <w:rFonts w:ascii="Garamond" w:eastAsia="Times New Roman" w:hAnsi="Garamond"/>
          <w:bCs/>
        </w:rPr>
        <w:t>é</w:t>
      </w:r>
      <w:r w:rsidRPr="00CA57CE">
        <w:rPr>
          <w:rFonts w:ascii="Garamond" w:eastAsia="Times New Roman" w:hAnsi="Garamond"/>
          <w:bCs/>
        </w:rPr>
        <w:t>n</w:t>
      </w:r>
      <w:r w:rsidR="00431376">
        <w:rPr>
          <w:rFonts w:ascii="Garamond" w:eastAsia="Times New Roman" w:hAnsi="Garamond"/>
          <w:bCs/>
        </w:rPr>
        <w:t>é</w:t>
      </w:r>
      <w:r w:rsidRPr="00CA57CE">
        <w:rPr>
          <w:rFonts w:ascii="Garamond" w:eastAsia="Times New Roman" w:hAnsi="Garamond"/>
          <w:bCs/>
        </w:rPr>
        <w:t>ral de la Propriété des Personnes Publiques et notamment l’article L 2141-1 qui précise qu’un « bien d'une personne publique mentionnée à l'article L.1, qui n'est plus affecté à un service public ou à l'usage direct du public, ne fait plus partie du domaine public à compter de l'intervention de l'acte administratif constatant son déclassement »,</w:t>
      </w:r>
    </w:p>
    <w:p w:rsidR="00CA57CE" w:rsidRPr="00CA57CE" w:rsidRDefault="00CA57CE" w:rsidP="00CA57CE">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sidRPr="00CA57CE">
        <w:rPr>
          <w:rFonts w:ascii="Garamond" w:eastAsia="Times New Roman" w:hAnsi="Garamond"/>
          <w:bCs/>
        </w:rPr>
        <w:t>Vu le Code de l’Urbanisme,</w:t>
      </w:r>
    </w:p>
    <w:p w:rsidR="00CA57CE" w:rsidRPr="00CA57CE" w:rsidRDefault="00CA57CE" w:rsidP="00CA57CE">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sidRPr="00CA57CE">
        <w:rPr>
          <w:rFonts w:ascii="Garamond" w:eastAsia="Times New Roman" w:hAnsi="Garamond"/>
          <w:bCs/>
        </w:rPr>
        <w:t>Vu la délibération n°3</w:t>
      </w:r>
      <w:r w:rsidR="00431376">
        <w:rPr>
          <w:rFonts w:ascii="Garamond" w:eastAsia="Times New Roman" w:hAnsi="Garamond"/>
          <w:bCs/>
        </w:rPr>
        <w:t>9</w:t>
      </w:r>
      <w:r w:rsidRPr="00CA57CE">
        <w:rPr>
          <w:rFonts w:ascii="Garamond" w:eastAsia="Times New Roman" w:hAnsi="Garamond"/>
          <w:bCs/>
        </w:rPr>
        <w:t>/2015 du 06 juillet 2015 décidant du déclassement du domaine public de la parcelle AE n°67</w:t>
      </w:r>
      <w:r>
        <w:rPr>
          <w:rFonts w:ascii="Garamond" w:eastAsia="Times New Roman" w:hAnsi="Garamond"/>
          <w:bCs/>
        </w:rPr>
        <w:t>4</w:t>
      </w:r>
      <w:r w:rsidRPr="00CA57CE">
        <w:rPr>
          <w:rFonts w:ascii="Garamond" w:eastAsia="Times New Roman" w:hAnsi="Garamond"/>
          <w:bCs/>
        </w:rPr>
        <w:t xml:space="preserve"> de </w:t>
      </w:r>
      <w:r>
        <w:rPr>
          <w:rFonts w:ascii="Garamond" w:eastAsia="Times New Roman" w:hAnsi="Garamond"/>
          <w:bCs/>
        </w:rPr>
        <w:t>8</w:t>
      </w:r>
      <w:r w:rsidRPr="00CA57CE">
        <w:rPr>
          <w:rFonts w:ascii="Garamond" w:eastAsia="Times New Roman" w:hAnsi="Garamond"/>
          <w:bCs/>
        </w:rPr>
        <w:t xml:space="preserve"> m² et sa cession à M. </w:t>
      </w:r>
      <w:r>
        <w:rPr>
          <w:rFonts w:ascii="Garamond" w:eastAsia="Times New Roman" w:hAnsi="Garamond"/>
          <w:bCs/>
        </w:rPr>
        <w:t>FUSTIER</w:t>
      </w:r>
      <w:r w:rsidR="00431376">
        <w:rPr>
          <w:rFonts w:ascii="Garamond" w:eastAsia="Times New Roman" w:hAnsi="Garamond"/>
          <w:bCs/>
        </w:rPr>
        <w:t xml:space="preserve"> Maxime</w:t>
      </w:r>
      <w:r>
        <w:rPr>
          <w:rFonts w:ascii="Garamond" w:eastAsia="Times New Roman" w:hAnsi="Garamond"/>
          <w:bCs/>
        </w:rPr>
        <w:t>,</w:t>
      </w:r>
    </w:p>
    <w:p w:rsidR="00CA57CE" w:rsidRPr="00CA57CE" w:rsidRDefault="00CA57CE" w:rsidP="00CA57CE">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CA57CE" w:rsidRPr="00CA57CE" w:rsidRDefault="00CA57CE" w:rsidP="00CA57CE">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sidRPr="00CA57CE">
        <w:rPr>
          <w:rFonts w:ascii="Garamond" w:eastAsia="Times New Roman" w:hAnsi="Garamond"/>
          <w:bCs/>
        </w:rPr>
        <w:t>C</w:t>
      </w:r>
      <w:r w:rsidR="00541734">
        <w:rPr>
          <w:rFonts w:ascii="Garamond" w:eastAsia="Times New Roman" w:hAnsi="Garamond"/>
          <w:bCs/>
        </w:rPr>
        <w:t>onsidérant</w:t>
      </w:r>
      <w:r w:rsidRPr="00CA57CE">
        <w:rPr>
          <w:rFonts w:ascii="Garamond" w:eastAsia="Times New Roman" w:hAnsi="Garamond"/>
          <w:bCs/>
        </w:rPr>
        <w:t xml:space="preserve"> que le bien en question n’est plus utilisé par le public à l’heure actuelle, le terrain étant rattaché dans les faits à la propriété d’un particulier ;</w:t>
      </w:r>
    </w:p>
    <w:p w:rsidR="00CA57CE" w:rsidRPr="00CA57CE" w:rsidRDefault="00CA57CE" w:rsidP="00CA57CE">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sidRPr="00CA57CE">
        <w:rPr>
          <w:rFonts w:ascii="Garamond" w:eastAsia="Times New Roman" w:hAnsi="Garamond"/>
          <w:bCs/>
        </w:rPr>
        <w:t>C</w:t>
      </w:r>
      <w:r w:rsidR="00541734">
        <w:rPr>
          <w:rFonts w:ascii="Garamond" w:eastAsia="Times New Roman" w:hAnsi="Garamond"/>
          <w:bCs/>
        </w:rPr>
        <w:t>onsidérant</w:t>
      </w:r>
      <w:r w:rsidRPr="00CA57CE">
        <w:rPr>
          <w:rFonts w:ascii="Garamond" w:eastAsia="Times New Roman" w:hAnsi="Garamond"/>
          <w:bCs/>
        </w:rPr>
        <w:t xml:space="preserve"> dès lors que ce bien n'est plus affecté à un service public ou à l'usage direct du public ;</w:t>
      </w:r>
    </w:p>
    <w:p w:rsidR="00CA57CE" w:rsidRPr="00CA57CE" w:rsidRDefault="00CA57CE" w:rsidP="00CA57CE">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sidRPr="00CA57CE">
        <w:rPr>
          <w:rFonts w:ascii="Garamond" w:eastAsia="Times New Roman" w:hAnsi="Garamond"/>
          <w:bCs/>
        </w:rPr>
        <w:t>C</w:t>
      </w:r>
      <w:r w:rsidR="00541734">
        <w:rPr>
          <w:rFonts w:ascii="Garamond" w:eastAsia="Times New Roman" w:hAnsi="Garamond"/>
          <w:bCs/>
        </w:rPr>
        <w:t>onsidérant</w:t>
      </w:r>
      <w:r w:rsidRPr="00CA57CE">
        <w:rPr>
          <w:rFonts w:ascii="Garamond" w:eastAsia="Times New Roman" w:hAnsi="Garamond"/>
          <w:bCs/>
        </w:rPr>
        <w:t xml:space="preserve"> qu’il résulte de cette situation une désaffectation de fait de ce bien ;</w:t>
      </w:r>
    </w:p>
    <w:p w:rsidR="00CA57CE" w:rsidRPr="00CA57CE" w:rsidRDefault="00CA57CE" w:rsidP="00CA57CE">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36259B" w:rsidRPr="0036259B" w:rsidRDefault="0036259B" w:rsidP="0036259B">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
          <w:bCs/>
        </w:rPr>
      </w:pPr>
      <w:r w:rsidRPr="0036259B">
        <w:rPr>
          <w:rFonts w:ascii="Garamond" w:eastAsia="Times New Roman" w:hAnsi="Garamond"/>
          <w:b/>
          <w:bCs/>
        </w:rPr>
        <w:t>Après en avoir délibéré à l’unanimité de ses membres présents et représentés, le Conseil Municipal :</w:t>
      </w:r>
    </w:p>
    <w:p w:rsidR="00CA57CE" w:rsidRPr="00CA57CE" w:rsidRDefault="00CA57CE" w:rsidP="00CA57CE">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i/>
          <w:iCs/>
        </w:rPr>
      </w:pPr>
    </w:p>
    <w:p w:rsidR="00CA57CE" w:rsidRPr="00CA57CE" w:rsidRDefault="00CA57CE" w:rsidP="00CA57CE">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sidRPr="00CA57CE">
        <w:rPr>
          <w:rFonts w:ascii="Garamond" w:eastAsia="Times New Roman" w:hAnsi="Garamond"/>
          <w:bCs/>
        </w:rPr>
        <w:t xml:space="preserve">- </w:t>
      </w:r>
      <w:r w:rsidRPr="00CA57CE">
        <w:rPr>
          <w:rFonts w:ascii="Garamond" w:eastAsia="Times New Roman" w:hAnsi="Garamond"/>
          <w:b/>
          <w:bCs/>
        </w:rPr>
        <w:t>ABROGE</w:t>
      </w:r>
      <w:r>
        <w:rPr>
          <w:rFonts w:ascii="Garamond" w:eastAsia="Times New Roman" w:hAnsi="Garamond"/>
          <w:bCs/>
        </w:rPr>
        <w:t xml:space="preserve"> la délibération n°39</w:t>
      </w:r>
      <w:r w:rsidRPr="00CA57CE">
        <w:rPr>
          <w:rFonts w:ascii="Garamond" w:eastAsia="Times New Roman" w:hAnsi="Garamond"/>
          <w:bCs/>
        </w:rPr>
        <w:t>/2015 du 06 juillet 2015 en ce qu’elle ne se prononçait pas sur la désaffectation du bien ;</w:t>
      </w:r>
    </w:p>
    <w:p w:rsidR="00CA57CE" w:rsidRPr="00CA57CE" w:rsidRDefault="00CA57CE" w:rsidP="00CA57CE">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sidRPr="00CA57CE">
        <w:rPr>
          <w:rFonts w:ascii="Garamond" w:eastAsia="Times New Roman" w:hAnsi="Garamond"/>
          <w:bCs/>
        </w:rPr>
        <w:t xml:space="preserve">- </w:t>
      </w:r>
      <w:r w:rsidRPr="00CA57CE">
        <w:rPr>
          <w:rFonts w:ascii="Garamond" w:eastAsia="Times New Roman" w:hAnsi="Garamond"/>
          <w:b/>
          <w:bCs/>
        </w:rPr>
        <w:t>CONSTATE</w:t>
      </w:r>
      <w:r w:rsidRPr="00CA57CE">
        <w:rPr>
          <w:rFonts w:ascii="Garamond" w:eastAsia="Times New Roman" w:hAnsi="Garamond"/>
          <w:bCs/>
        </w:rPr>
        <w:t xml:space="preserve"> la désaffectation du bien sis place de la M</w:t>
      </w:r>
      <w:r>
        <w:rPr>
          <w:rFonts w:ascii="Garamond" w:eastAsia="Times New Roman" w:hAnsi="Garamond"/>
          <w:bCs/>
        </w:rPr>
        <w:t>airie, cadastré section AE n°674</w:t>
      </w:r>
      <w:r w:rsidRPr="00CA57CE">
        <w:rPr>
          <w:rFonts w:ascii="Garamond" w:eastAsia="Times New Roman" w:hAnsi="Garamond"/>
          <w:bCs/>
        </w:rPr>
        <w:t xml:space="preserve"> pour une superficie de </w:t>
      </w:r>
      <w:r>
        <w:rPr>
          <w:rFonts w:ascii="Garamond" w:eastAsia="Times New Roman" w:hAnsi="Garamond"/>
          <w:bCs/>
        </w:rPr>
        <w:t>8</w:t>
      </w:r>
      <w:r w:rsidRPr="00CA57CE">
        <w:rPr>
          <w:rFonts w:ascii="Garamond" w:eastAsia="Times New Roman" w:hAnsi="Garamond"/>
          <w:bCs/>
        </w:rPr>
        <w:t xml:space="preserve"> m², en vue de sa cession ;</w:t>
      </w:r>
    </w:p>
    <w:p w:rsidR="00CA57CE" w:rsidRPr="00CA57CE" w:rsidRDefault="00CA57CE" w:rsidP="00CA57CE">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sidRPr="00CA57CE">
        <w:rPr>
          <w:rFonts w:ascii="Garamond" w:eastAsia="Times New Roman" w:hAnsi="Garamond"/>
          <w:bCs/>
        </w:rPr>
        <w:t xml:space="preserve">- </w:t>
      </w:r>
      <w:r w:rsidRPr="00CA57CE">
        <w:rPr>
          <w:rFonts w:ascii="Garamond" w:eastAsia="Times New Roman" w:hAnsi="Garamond"/>
          <w:b/>
          <w:bCs/>
        </w:rPr>
        <w:t>DECIDE</w:t>
      </w:r>
      <w:r w:rsidRPr="00CA57CE">
        <w:rPr>
          <w:rFonts w:ascii="Garamond" w:eastAsia="Times New Roman" w:hAnsi="Garamond"/>
          <w:bCs/>
        </w:rPr>
        <w:t xml:space="preserve"> du déclassement du bien précité et de son intégration dans le domaine privé communal,</w:t>
      </w:r>
    </w:p>
    <w:p w:rsidR="00CA57CE" w:rsidRPr="00CA57CE" w:rsidRDefault="00CA57CE" w:rsidP="00CA57CE">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sidRPr="00CA57CE">
        <w:rPr>
          <w:rFonts w:ascii="Garamond" w:eastAsia="Times New Roman" w:hAnsi="Garamond"/>
          <w:bCs/>
        </w:rPr>
        <w:t xml:space="preserve">- </w:t>
      </w:r>
      <w:r w:rsidRPr="00CA57CE">
        <w:rPr>
          <w:rFonts w:ascii="Garamond" w:eastAsia="Times New Roman" w:hAnsi="Garamond"/>
          <w:b/>
          <w:bCs/>
        </w:rPr>
        <w:t>AUTORISE</w:t>
      </w:r>
      <w:r w:rsidRPr="00CA57CE">
        <w:rPr>
          <w:rFonts w:ascii="Garamond" w:eastAsia="Times New Roman" w:hAnsi="Garamond"/>
          <w:bCs/>
        </w:rPr>
        <w:t xml:space="preserve"> Monsieur le Maire à signer tout document se rapportant à cette opération.</w:t>
      </w:r>
    </w:p>
    <w:p w:rsidR="00CA57CE" w:rsidRPr="00CA57CE" w:rsidRDefault="00CA57CE" w:rsidP="00CA57CE">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
          <w:bCs/>
          <w:u w:val="single"/>
        </w:rPr>
      </w:pPr>
    </w:p>
    <w:p w:rsidR="00CA57CE" w:rsidRPr="00CA57CE" w:rsidRDefault="0036259B" w:rsidP="00CA57CE">
      <w:pPr>
        <w:rPr>
          <w:rFonts w:ascii="Garamond" w:eastAsia="Times New Roman" w:hAnsi="Garamond"/>
          <w:b/>
          <w:bCs/>
          <w:smallCaps/>
          <w:u w:val="single"/>
        </w:rPr>
      </w:pPr>
      <w:r>
        <w:rPr>
          <w:rFonts w:ascii="Garamond" w:eastAsia="Times New Roman" w:hAnsi="Garamond"/>
          <w:b/>
          <w:bCs/>
          <w:smallCaps/>
          <w:u w:val="single"/>
        </w:rPr>
        <w:t>48-2017</w:t>
      </w:r>
      <w:r w:rsidR="009B219F">
        <w:rPr>
          <w:rFonts w:ascii="Garamond" w:eastAsia="Times New Roman" w:hAnsi="Garamond"/>
          <w:b/>
          <w:bCs/>
          <w:smallCaps/>
          <w:u w:val="single"/>
        </w:rPr>
        <w:t xml:space="preserve"> – </w:t>
      </w:r>
      <w:r w:rsidR="00CA57CE">
        <w:rPr>
          <w:rFonts w:ascii="Garamond" w:eastAsia="Times New Roman" w:hAnsi="Garamond"/>
          <w:b/>
          <w:bCs/>
          <w:smallCaps/>
          <w:u w:val="single"/>
        </w:rPr>
        <w:t>Cession de la parcelle AE n°674 à M. FUSTIER</w:t>
      </w:r>
      <w:r w:rsidR="009B219F">
        <w:rPr>
          <w:rFonts w:ascii="Garamond" w:eastAsia="Times New Roman" w:hAnsi="Garamond"/>
          <w:b/>
          <w:bCs/>
          <w:smallCaps/>
          <w:u w:val="single"/>
        </w:rPr>
        <w:t xml:space="preserve"> Maxime et Mme PINEY Laurie</w:t>
      </w:r>
    </w:p>
    <w:p w:rsidR="00CA57CE" w:rsidRPr="00CA57CE" w:rsidRDefault="00CA57CE" w:rsidP="00CA57CE">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sidRPr="00CA57CE">
        <w:rPr>
          <w:rFonts w:ascii="Garamond" w:eastAsia="Times New Roman" w:hAnsi="Garamond"/>
          <w:bCs/>
        </w:rPr>
        <w:t xml:space="preserve">Monsieur le Maire rappelle que M. </w:t>
      </w:r>
      <w:r>
        <w:rPr>
          <w:rFonts w:ascii="Garamond" w:eastAsia="Times New Roman" w:hAnsi="Garamond"/>
          <w:bCs/>
        </w:rPr>
        <w:t>FUSTIER</w:t>
      </w:r>
      <w:r w:rsidR="009B219F">
        <w:rPr>
          <w:rFonts w:ascii="Garamond" w:eastAsia="Times New Roman" w:hAnsi="Garamond"/>
          <w:bCs/>
        </w:rPr>
        <w:t xml:space="preserve"> Maxime et Mme PINEY Laurie ont</w:t>
      </w:r>
      <w:r w:rsidRPr="00CA57CE">
        <w:rPr>
          <w:rFonts w:ascii="Garamond" w:eastAsia="Times New Roman" w:hAnsi="Garamond"/>
          <w:bCs/>
        </w:rPr>
        <w:t xml:space="preserve"> manifesté </w:t>
      </w:r>
      <w:r w:rsidR="009B219F">
        <w:rPr>
          <w:rFonts w:ascii="Garamond" w:eastAsia="Times New Roman" w:hAnsi="Garamond"/>
          <w:bCs/>
        </w:rPr>
        <w:t>leur</w:t>
      </w:r>
      <w:r w:rsidRPr="00CA57CE">
        <w:rPr>
          <w:rFonts w:ascii="Garamond" w:eastAsia="Times New Roman" w:hAnsi="Garamond"/>
          <w:bCs/>
        </w:rPr>
        <w:t xml:space="preserve"> intention d’acquérir la parcelle AE n°67</w:t>
      </w:r>
      <w:r>
        <w:rPr>
          <w:rFonts w:ascii="Garamond" w:eastAsia="Times New Roman" w:hAnsi="Garamond"/>
          <w:bCs/>
        </w:rPr>
        <w:t>4</w:t>
      </w:r>
      <w:r w:rsidRPr="00CA57CE">
        <w:rPr>
          <w:rFonts w:ascii="Garamond" w:eastAsia="Times New Roman" w:hAnsi="Garamond"/>
          <w:bCs/>
        </w:rPr>
        <w:t xml:space="preserve">, </w:t>
      </w:r>
      <w:r>
        <w:rPr>
          <w:rFonts w:ascii="Garamond" w:eastAsia="Times New Roman" w:hAnsi="Garamond"/>
          <w:bCs/>
        </w:rPr>
        <w:t>d’une contenance cadastrale de 8</w:t>
      </w:r>
      <w:r w:rsidRPr="00CA57CE">
        <w:rPr>
          <w:rFonts w:ascii="Garamond" w:eastAsia="Times New Roman" w:hAnsi="Garamond"/>
          <w:bCs/>
        </w:rPr>
        <w:t xml:space="preserve"> m², située place de la Mairie.</w:t>
      </w:r>
    </w:p>
    <w:p w:rsidR="00CA57CE" w:rsidRPr="00CA57CE" w:rsidRDefault="00CA57CE" w:rsidP="00CA57CE">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sidRPr="00CA57CE">
        <w:rPr>
          <w:rFonts w:ascii="Garamond" w:eastAsia="Times New Roman" w:hAnsi="Garamond"/>
          <w:bCs/>
        </w:rPr>
        <w:t xml:space="preserve">Une demande d’actualisation de l’avis a été faite auprès du Service du Domaine pour cette vente. Celui-ci a estimé le terrain, situé en zone </w:t>
      </w:r>
      <w:proofErr w:type="spellStart"/>
      <w:r w:rsidRPr="00CA57CE">
        <w:rPr>
          <w:rFonts w:ascii="Garamond" w:eastAsia="Times New Roman" w:hAnsi="Garamond"/>
          <w:bCs/>
        </w:rPr>
        <w:t>Ua</w:t>
      </w:r>
      <w:proofErr w:type="spellEnd"/>
      <w:r w:rsidRPr="00CA57CE">
        <w:rPr>
          <w:rFonts w:ascii="Garamond" w:eastAsia="Times New Roman" w:hAnsi="Garamond"/>
          <w:bCs/>
        </w:rPr>
        <w:t xml:space="preserve"> du PLU en vigueur, à </w:t>
      </w:r>
      <w:r>
        <w:rPr>
          <w:rFonts w:ascii="Garamond" w:eastAsia="Times New Roman" w:hAnsi="Garamond"/>
          <w:bCs/>
        </w:rPr>
        <w:t>864</w:t>
      </w:r>
      <w:r w:rsidRPr="00CA57CE">
        <w:rPr>
          <w:rFonts w:ascii="Garamond" w:eastAsia="Times New Roman" w:hAnsi="Garamond"/>
          <w:bCs/>
        </w:rPr>
        <w:t xml:space="preserve"> € HT.</w:t>
      </w:r>
    </w:p>
    <w:p w:rsidR="00CA57CE" w:rsidRPr="00CA57CE" w:rsidRDefault="00CA57CE" w:rsidP="00CA57CE">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CA57CE" w:rsidRPr="00CA57CE" w:rsidRDefault="00CA57CE" w:rsidP="00CA57CE">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sidRPr="00CA57CE">
        <w:rPr>
          <w:rFonts w:ascii="Garamond" w:eastAsia="Times New Roman" w:hAnsi="Garamond"/>
          <w:bCs/>
        </w:rPr>
        <w:lastRenderedPageBreak/>
        <w:t>Vu l’avis du Service des Domaines n°2017 271 V 0</w:t>
      </w:r>
      <w:r w:rsidR="009B219F">
        <w:rPr>
          <w:rFonts w:ascii="Garamond" w:eastAsia="Times New Roman" w:hAnsi="Garamond"/>
          <w:bCs/>
        </w:rPr>
        <w:t>441</w:t>
      </w:r>
      <w:r w:rsidRPr="00CA57CE">
        <w:rPr>
          <w:rFonts w:ascii="Garamond" w:eastAsia="Times New Roman" w:hAnsi="Garamond"/>
          <w:bCs/>
        </w:rPr>
        <w:t xml:space="preserve"> en date du </w:t>
      </w:r>
      <w:r w:rsidR="009B219F">
        <w:rPr>
          <w:rFonts w:ascii="Garamond" w:eastAsia="Times New Roman" w:hAnsi="Garamond"/>
          <w:bCs/>
        </w:rPr>
        <w:t>09/06</w:t>
      </w:r>
      <w:r w:rsidRPr="00CA57CE">
        <w:rPr>
          <w:rFonts w:ascii="Garamond" w:eastAsia="Times New Roman" w:hAnsi="Garamond"/>
          <w:bCs/>
        </w:rPr>
        <w:t>/2017,</w:t>
      </w:r>
    </w:p>
    <w:p w:rsidR="00CA57CE" w:rsidRPr="00CA57CE" w:rsidRDefault="00CA57CE" w:rsidP="00CA57CE">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36259B" w:rsidRPr="0036259B" w:rsidRDefault="0036259B" w:rsidP="0036259B">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
          <w:bCs/>
        </w:rPr>
      </w:pPr>
      <w:r w:rsidRPr="0036259B">
        <w:rPr>
          <w:rFonts w:ascii="Garamond" w:eastAsia="Times New Roman" w:hAnsi="Garamond"/>
          <w:b/>
          <w:bCs/>
        </w:rPr>
        <w:t>Après en avoir délibéré à l’unanimité de ses membres présents et représentés, le Conseil Municipal :</w:t>
      </w:r>
    </w:p>
    <w:p w:rsidR="00CA57CE" w:rsidRPr="00CA57CE" w:rsidRDefault="00CA57CE" w:rsidP="00CA57CE">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
          <w:bCs/>
        </w:rPr>
      </w:pPr>
    </w:p>
    <w:p w:rsidR="00CA57CE" w:rsidRPr="00CA57CE" w:rsidRDefault="00CA57CE" w:rsidP="00CA57CE">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
          <w:bCs/>
        </w:rPr>
      </w:pPr>
      <w:r w:rsidRPr="00CA57CE">
        <w:rPr>
          <w:rFonts w:ascii="Garamond" w:eastAsia="Times New Roman" w:hAnsi="Garamond"/>
          <w:b/>
          <w:bCs/>
        </w:rPr>
        <w:t xml:space="preserve">- ACCEPTE </w:t>
      </w:r>
      <w:r w:rsidRPr="009B219F">
        <w:rPr>
          <w:rFonts w:ascii="Garamond" w:eastAsia="Times New Roman" w:hAnsi="Garamond"/>
          <w:bCs/>
        </w:rPr>
        <w:t>de vendre une parcelle de terrain cadastrée AE n°67</w:t>
      </w:r>
      <w:r w:rsidR="009B219F" w:rsidRPr="009B219F">
        <w:rPr>
          <w:rFonts w:ascii="Garamond" w:eastAsia="Times New Roman" w:hAnsi="Garamond"/>
          <w:bCs/>
        </w:rPr>
        <w:t>4</w:t>
      </w:r>
      <w:r w:rsidRPr="009B219F">
        <w:rPr>
          <w:rFonts w:ascii="Garamond" w:eastAsia="Times New Roman" w:hAnsi="Garamond"/>
          <w:bCs/>
        </w:rPr>
        <w:t xml:space="preserve">, d’une contenance de </w:t>
      </w:r>
      <w:r w:rsidR="009B219F" w:rsidRPr="009B219F">
        <w:rPr>
          <w:rFonts w:ascii="Garamond" w:eastAsia="Times New Roman" w:hAnsi="Garamond"/>
          <w:bCs/>
        </w:rPr>
        <w:t>8</w:t>
      </w:r>
      <w:r w:rsidRPr="009B219F">
        <w:rPr>
          <w:rFonts w:ascii="Garamond" w:eastAsia="Times New Roman" w:hAnsi="Garamond"/>
          <w:bCs/>
        </w:rPr>
        <w:t xml:space="preserve"> m</w:t>
      </w:r>
      <w:r w:rsidRPr="009B219F">
        <w:rPr>
          <w:rFonts w:ascii="Garamond" w:eastAsia="Times New Roman" w:hAnsi="Garamond"/>
          <w:bCs/>
          <w:vertAlign w:val="superscript"/>
        </w:rPr>
        <w:t>2</w:t>
      </w:r>
      <w:r w:rsidRPr="009B219F">
        <w:rPr>
          <w:rFonts w:ascii="Garamond" w:eastAsia="Times New Roman" w:hAnsi="Garamond"/>
          <w:bCs/>
        </w:rPr>
        <w:t xml:space="preserve"> à M. </w:t>
      </w:r>
      <w:r w:rsidR="009B219F" w:rsidRPr="009B219F">
        <w:rPr>
          <w:rFonts w:ascii="Garamond" w:eastAsia="Times New Roman" w:hAnsi="Garamond"/>
          <w:bCs/>
        </w:rPr>
        <w:t>FUSTIER</w:t>
      </w:r>
      <w:r w:rsidR="009B219F">
        <w:rPr>
          <w:rFonts w:ascii="Garamond" w:eastAsia="Times New Roman" w:hAnsi="Garamond"/>
          <w:bCs/>
        </w:rPr>
        <w:t xml:space="preserve"> Maxime et Mme PINEY Laurie</w:t>
      </w:r>
      <w:r w:rsidRPr="009B219F">
        <w:rPr>
          <w:rFonts w:ascii="Garamond" w:eastAsia="Times New Roman" w:hAnsi="Garamond"/>
          <w:bCs/>
        </w:rPr>
        <w:t>, pour un montant de 108 € HT/m</w:t>
      </w:r>
      <w:r w:rsidRPr="009B219F">
        <w:rPr>
          <w:rFonts w:ascii="Garamond" w:eastAsia="Times New Roman" w:hAnsi="Garamond"/>
          <w:bCs/>
          <w:vertAlign w:val="superscript"/>
        </w:rPr>
        <w:t>2</w:t>
      </w:r>
      <w:r w:rsidRPr="009B219F">
        <w:rPr>
          <w:rFonts w:ascii="Garamond" w:eastAsia="Times New Roman" w:hAnsi="Garamond"/>
          <w:bCs/>
        </w:rPr>
        <w:t xml:space="preserve"> soit </w:t>
      </w:r>
      <w:r w:rsidR="009B219F" w:rsidRPr="009B219F">
        <w:rPr>
          <w:rFonts w:ascii="Garamond" w:eastAsia="Times New Roman" w:hAnsi="Garamond"/>
          <w:bCs/>
        </w:rPr>
        <w:t>864</w:t>
      </w:r>
      <w:r w:rsidRPr="009B219F">
        <w:rPr>
          <w:rFonts w:ascii="Garamond" w:eastAsia="Times New Roman" w:hAnsi="Garamond"/>
          <w:bCs/>
        </w:rPr>
        <w:t xml:space="preserve"> € HT,</w:t>
      </w:r>
    </w:p>
    <w:p w:rsidR="00CA57CE" w:rsidRPr="00CA57CE" w:rsidRDefault="00CA57CE" w:rsidP="00CA57CE">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
          <w:bCs/>
        </w:rPr>
      </w:pPr>
      <w:r w:rsidRPr="00CA57CE">
        <w:rPr>
          <w:rFonts w:ascii="Garamond" w:eastAsia="Times New Roman" w:hAnsi="Garamond"/>
          <w:b/>
          <w:bCs/>
        </w:rPr>
        <w:t>-  AUTORISE</w:t>
      </w:r>
      <w:r w:rsidRPr="009B219F">
        <w:rPr>
          <w:rFonts w:ascii="Garamond" w:eastAsia="Times New Roman" w:hAnsi="Garamond"/>
          <w:bCs/>
        </w:rPr>
        <w:t xml:space="preserve"> Monsieur le Maire à signer l’acte </w:t>
      </w:r>
      <w:r w:rsidR="008E1DCD">
        <w:rPr>
          <w:rFonts w:ascii="Garamond" w:eastAsia="Times New Roman" w:hAnsi="Garamond"/>
          <w:bCs/>
        </w:rPr>
        <w:t>de vente</w:t>
      </w:r>
      <w:r w:rsidRPr="009B219F">
        <w:rPr>
          <w:rFonts w:ascii="Garamond" w:eastAsia="Times New Roman" w:hAnsi="Garamond"/>
          <w:bCs/>
        </w:rPr>
        <w:t xml:space="preserve"> et tous documents relatifs à cette transaction</w:t>
      </w:r>
      <w:r w:rsidR="008E1DCD">
        <w:rPr>
          <w:rFonts w:ascii="Garamond" w:eastAsia="Times New Roman" w:hAnsi="Garamond"/>
          <w:bCs/>
        </w:rPr>
        <w:t>,</w:t>
      </w:r>
    </w:p>
    <w:p w:rsidR="00CA57CE" w:rsidRDefault="00CA57CE" w:rsidP="00CA57CE">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sidRPr="00CA57CE">
        <w:rPr>
          <w:rFonts w:ascii="Garamond" w:eastAsia="Times New Roman" w:hAnsi="Garamond"/>
          <w:b/>
          <w:bCs/>
        </w:rPr>
        <w:t>-  DECIDE</w:t>
      </w:r>
      <w:r w:rsidRPr="009B219F">
        <w:rPr>
          <w:rFonts w:ascii="Garamond" w:eastAsia="Times New Roman" w:hAnsi="Garamond"/>
          <w:bCs/>
        </w:rPr>
        <w:t xml:space="preserve"> de faire recette du fruit de la vente de ce terrain et de l’inscrire au budget de la Commune.</w:t>
      </w:r>
    </w:p>
    <w:p w:rsidR="009B219F" w:rsidRDefault="009B219F" w:rsidP="00CA57CE">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CA57CE" w:rsidRDefault="0036259B" w:rsidP="0FB2C7E1">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
          <w:bCs/>
          <w:smallCaps/>
          <w:u w:val="single"/>
        </w:rPr>
      </w:pPr>
      <w:r>
        <w:rPr>
          <w:rFonts w:ascii="Garamond" w:eastAsia="Times New Roman" w:hAnsi="Garamond"/>
          <w:b/>
          <w:bCs/>
          <w:u w:val="single"/>
        </w:rPr>
        <w:t>49-2017</w:t>
      </w:r>
      <w:r w:rsidR="009B219F">
        <w:rPr>
          <w:rFonts w:ascii="Garamond" w:eastAsia="Times New Roman" w:hAnsi="Garamond"/>
          <w:b/>
          <w:bCs/>
          <w:u w:val="single"/>
        </w:rPr>
        <w:t xml:space="preserve"> – </w:t>
      </w:r>
      <w:r w:rsidR="009B219F">
        <w:rPr>
          <w:rFonts w:ascii="Garamond" w:eastAsia="Times New Roman" w:hAnsi="Garamond"/>
          <w:b/>
          <w:bCs/>
          <w:smallCaps/>
          <w:u w:val="single"/>
        </w:rPr>
        <w:t>Dépôt d’une déclaration préalable pour division parcellaire – projet Cœur de Village</w:t>
      </w:r>
    </w:p>
    <w:p w:rsidR="009B219F" w:rsidRDefault="009B219F" w:rsidP="0FB2C7E1">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
          <w:bCs/>
          <w:smallCaps/>
          <w:u w:val="single"/>
        </w:rPr>
      </w:pPr>
    </w:p>
    <w:p w:rsidR="00764E00" w:rsidRDefault="00764E00" w:rsidP="00B23413">
      <w:pPr>
        <w:suppressAutoHyphens w:val="0"/>
        <w:autoSpaceDE w:val="0"/>
        <w:autoSpaceDN w:val="0"/>
        <w:adjustRightInd w:val="0"/>
        <w:spacing w:after="0" w:line="240" w:lineRule="auto"/>
        <w:rPr>
          <w:rFonts w:ascii="Garamond" w:eastAsia="Times New Roman" w:hAnsi="Garamond"/>
          <w:color w:val="auto"/>
        </w:rPr>
      </w:pPr>
      <w:r w:rsidRPr="00B23413">
        <w:rPr>
          <w:rFonts w:ascii="Garamond" w:eastAsia="Times New Roman" w:hAnsi="Garamond"/>
          <w:color w:val="auto"/>
        </w:rPr>
        <w:t>Monsieur le Maire explique que</w:t>
      </w:r>
      <w:r w:rsidR="00B23413">
        <w:rPr>
          <w:rFonts w:ascii="Garamond" w:eastAsia="Times New Roman" w:hAnsi="Garamond"/>
          <w:color w:val="auto"/>
        </w:rPr>
        <w:t>,</w:t>
      </w:r>
      <w:r w:rsidRPr="00B23413">
        <w:rPr>
          <w:rFonts w:ascii="Garamond" w:eastAsia="Times New Roman" w:hAnsi="Garamond"/>
          <w:color w:val="auto"/>
        </w:rPr>
        <w:t xml:space="preserve"> pour permettre à DAH d’obtenir un permis de construire concernant la résidence Cœur de Village</w:t>
      </w:r>
      <w:r w:rsidR="008E1DCD">
        <w:rPr>
          <w:rFonts w:ascii="Garamond" w:eastAsia="Times New Roman" w:hAnsi="Garamond"/>
          <w:color w:val="auto"/>
        </w:rPr>
        <w:t xml:space="preserve"> lieu-dit Les Serres</w:t>
      </w:r>
      <w:r w:rsidRPr="00B23413">
        <w:rPr>
          <w:rFonts w:ascii="Garamond" w:eastAsia="Times New Roman" w:hAnsi="Garamond"/>
          <w:color w:val="auto"/>
        </w:rPr>
        <w:t xml:space="preserve">, il est nécessaire que le détachement </w:t>
      </w:r>
      <w:r w:rsidR="00B23413">
        <w:rPr>
          <w:rFonts w:ascii="Garamond" w:eastAsia="Times New Roman" w:hAnsi="Garamond"/>
          <w:color w:val="auto"/>
        </w:rPr>
        <w:t>parcellaire</w:t>
      </w:r>
      <w:r w:rsidRPr="00B23413">
        <w:rPr>
          <w:rFonts w:ascii="Garamond" w:eastAsia="Times New Roman" w:hAnsi="Garamond"/>
          <w:color w:val="auto"/>
        </w:rPr>
        <w:t xml:space="preserve"> réalisé par géomètre dans le document d’arpentage</w:t>
      </w:r>
      <w:r w:rsidR="00B23413">
        <w:rPr>
          <w:rFonts w:ascii="Garamond" w:eastAsia="Times New Roman" w:hAnsi="Garamond"/>
          <w:color w:val="auto"/>
        </w:rPr>
        <w:t xml:space="preserve"> </w:t>
      </w:r>
      <w:r w:rsidRPr="00B23413">
        <w:rPr>
          <w:rFonts w:ascii="Garamond" w:eastAsia="Times New Roman" w:hAnsi="Garamond"/>
          <w:color w:val="auto"/>
        </w:rPr>
        <w:t xml:space="preserve">soit </w:t>
      </w:r>
      <w:r w:rsidR="00B23413">
        <w:rPr>
          <w:rFonts w:ascii="Garamond" w:eastAsia="Times New Roman" w:hAnsi="Garamond"/>
          <w:color w:val="auto"/>
        </w:rPr>
        <w:t xml:space="preserve">également </w:t>
      </w:r>
      <w:r w:rsidR="00B23413" w:rsidRPr="00B23413">
        <w:rPr>
          <w:rFonts w:ascii="Garamond" w:eastAsia="Times New Roman" w:hAnsi="Garamond"/>
          <w:color w:val="auto"/>
        </w:rPr>
        <w:t>acté par une déclaration préalable de division au titre du code de l’urbanisme.</w:t>
      </w:r>
      <w:r w:rsidR="00B23413">
        <w:rPr>
          <w:rFonts w:ascii="Garamond" w:eastAsia="Times New Roman" w:hAnsi="Garamond"/>
          <w:color w:val="auto"/>
        </w:rPr>
        <w:t xml:space="preserve"> Ainsi, les parcelles ZH n°928</w:t>
      </w:r>
      <w:r w:rsidR="008E1DCD">
        <w:rPr>
          <w:rFonts w:ascii="Garamond" w:eastAsia="Times New Roman" w:hAnsi="Garamond"/>
          <w:color w:val="auto"/>
        </w:rPr>
        <w:t xml:space="preserve"> (2 548 m²)</w:t>
      </w:r>
      <w:r w:rsidR="00B23413">
        <w:rPr>
          <w:rFonts w:ascii="Garamond" w:eastAsia="Times New Roman" w:hAnsi="Garamond"/>
          <w:color w:val="auto"/>
        </w:rPr>
        <w:t xml:space="preserve"> et </w:t>
      </w:r>
      <w:r w:rsidR="00541734">
        <w:rPr>
          <w:rFonts w:ascii="Garamond" w:eastAsia="Times New Roman" w:hAnsi="Garamond"/>
          <w:color w:val="auto"/>
        </w:rPr>
        <w:t>ZH n°</w:t>
      </w:r>
      <w:r w:rsidR="00B23413">
        <w:rPr>
          <w:rFonts w:ascii="Garamond" w:eastAsia="Times New Roman" w:hAnsi="Garamond"/>
          <w:color w:val="auto"/>
        </w:rPr>
        <w:t>929</w:t>
      </w:r>
      <w:r w:rsidR="008E1DCD">
        <w:rPr>
          <w:rFonts w:ascii="Garamond" w:eastAsia="Times New Roman" w:hAnsi="Garamond"/>
          <w:color w:val="auto"/>
        </w:rPr>
        <w:t xml:space="preserve"> (3 518 m²)</w:t>
      </w:r>
      <w:r w:rsidR="00B23413">
        <w:rPr>
          <w:rFonts w:ascii="Garamond" w:eastAsia="Times New Roman" w:hAnsi="Garamond"/>
          <w:color w:val="auto"/>
        </w:rPr>
        <w:t xml:space="preserve"> ont été détachées de l’ex parcelle ZH n°499</w:t>
      </w:r>
      <w:r w:rsidR="008E1DCD">
        <w:rPr>
          <w:rFonts w:ascii="Garamond" w:eastAsia="Times New Roman" w:hAnsi="Garamond"/>
          <w:color w:val="auto"/>
        </w:rPr>
        <w:t xml:space="preserve"> d’une contenance initiale de 6 223 m²</w:t>
      </w:r>
      <w:r w:rsidR="00B23413">
        <w:rPr>
          <w:rFonts w:ascii="Garamond" w:eastAsia="Times New Roman" w:hAnsi="Garamond"/>
          <w:color w:val="auto"/>
        </w:rPr>
        <w:t>, selon plan ci-dessous :</w:t>
      </w:r>
    </w:p>
    <w:p w:rsidR="00B23413" w:rsidRDefault="00B23413" w:rsidP="00B23413">
      <w:pPr>
        <w:suppressAutoHyphens w:val="0"/>
        <w:autoSpaceDE w:val="0"/>
        <w:autoSpaceDN w:val="0"/>
        <w:adjustRightInd w:val="0"/>
        <w:spacing w:after="0" w:line="240" w:lineRule="auto"/>
        <w:rPr>
          <w:rFonts w:ascii="Garamond" w:eastAsia="Times New Roman" w:hAnsi="Garamond"/>
          <w:color w:val="auto"/>
        </w:rPr>
      </w:pPr>
    </w:p>
    <w:p w:rsidR="00B23413" w:rsidRPr="00B23413" w:rsidRDefault="00B23413" w:rsidP="00B23413">
      <w:pPr>
        <w:suppressAutoHyphens w:val="0"/>
        <w:autoSpaceDE w:val="0"/>
        <w:autoSpaceDN w:val="0"/>
        <w:adjustRightInd w:val="0"/>
        <w:spacing w:after="0" w:line="240" w:lineRule="auto"/>
        <w:jc w:val="center"/>
        <w:rPr>
          <w:rFonts w:ascii="Garamond" w:eastAsia="Times New Roman" w:hAnsi="Garamond"/>
          <w:color w:val="auto"/>
        </w:rPr>
      </w:pPr>
      <w:r>
        <w:rPr>
          <w:noProof/>
        </w:rPr>
        <w:drawing>
          <wp:inline distT="0" distB="0" distL="0" distR="0" wp14:anchorId="626F2B1B" wp14:editId="5DD587CB">
            <wp:extent cx="2131589" cy="2338388"/>
            <wp:effectExtent l="0" t="0" r="254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5825" cy="2343035"/>
                    </a:xfrm>
                    <a:prstGeom prst="rect">
                      <a:avLst/>
                    </a:prstGeom>
                    <a:noFill/>
                    <a:ln>
                      <a:noFill/>
                    </a:ln>
                  </pic:spPr>
                </pic:pic>
              </a:graphicData>
            </a:graphic>
          </wp:inline>
        </w:drawing>
      </w:r>
    </w:p>
    <w:p w:rsidR="00B23413" w:rsidRPr="00B23413" w:rsidRDefault="00B23413" w:rsidP="00B23413">
      <w:pPr>
        <w:suppressAutoHyphens w:val="0"/>
        <w:autoSpaceDE w:val="0"/>
        <w:autoSpaceDN w:val="0"/>
        <w:adjustRightInd w:val="0"/>
        <w:spacing w:after="0" w:line="240" w:lineRule="auto"/>
        <w:rPr>
          <w:rFonts w:ascii="Garamond" w:eastAsia="Times New Roman" w:hAnsi="Garamond"/>
          <w:color w:val="auto"/>
        </w:rPr>
      </w:pPr>
    </w:p>
    <w:p w:rsidR="0036259B" w:rsidRPr="0036259B" w:rsidRDefault="0036259B" w:rsidP="0036259B">
      <w:pPr>
        <w:suppressAutoHyphens w:val="0"/>
        <w:autoSpaceDE w:val="0"/>
        <w:autoSpaceDN w:val="0"/>
        <w:adjustRightInd w:val="0"/>
        <w:spacing w:after="0" w:line="240" w:lineRule="auto"/>
        <w:rPr>
          <w:rFonts w:ascii="Garamond" w:eastAsia="Times New Roman" w:hAnsi="Garamond"/>
          <w:b/>
          <w:bCs/>
          <w:color w:val="auto"/>
        </w:rPr>
      </w:pPr>
      <w:r w:rsidRPr="0036259B">
        <w:rPr>
          <w:rFonts w:ascii="Garamond" w:eastAsia="Times New Roman" w:hAnsi="Garamond"/>
          <w:b/>
          <w:bCs/>
          <w:color w:val="auto"/>
        </w:rPr>
        <w:t>Après en avoir délibéré à la majorité de ses membres présents et représentés (19 voix pour, 1 abstention), le Conseil Municipal :</w:t>
      </w:r>
    </w:p>
    <w:p w:rsidR="00B23413" w:rsidRPr="00B23413" w:rsidRDefault="00B23413" w:rsidP="00B23413">
      <w:pPr>
        <w:suppressAutoHyphens w:val="0"/>
        <w:autoSpaceDE w:val="0"/>
        <w:autoSpaceDN w:val="0"/>
        <w:adjustRightInd w:val="0"/>
        <w:spacing w:after="0" w:line="240" w:lineRule="auto"/>
        <w:rPr>
          <w:rFonts w:ascii="Garamond" w:eastAsia="Times New Roman" w:hAnsi="Garamond"/>
          <w:color w:val="auto"/>
        </w:rPr>
      </w:pPr>
    </w:p>
    <w:p w:rsidR="009B219F" w:rsidRPr="00B23413" w:rsidRDefault="00B23413" w:rsidP="00B23413">
      <w:pPr>
        <w:suppressAutoHyphens w:val="0"/>
        <w:autoSpaceDE w:val="0"/>
        <w:autoSpaceDN w:val="0"/>
        <w:adjustRightInd w:val="0"/>
        <w:spacing w:after="0" w:line="240" w:lineRule="auto"/>
        <w:rPr>
          <w:rFonts w:ascii="Garamond" w:eastAsia="Times New Roman" w:hAnsi="Garamond"/>
          <w:color w:val="auto"/>
        </w:rPr>
      </w:pPr>
      <w:r>
        <w:rPr>
          <w:rFonts w:ascii="Garamond" w:eastAsia="Times New Roman" w:hAnsi="Garamond"/>
          <w:color w:val="auto"/>
        </w:rPr>
        <w:t xml:space="preserve">- </w:t>
      </w:r>
      <w:r w:rsidR="00764E00" w:rsidRPr="00B23413">
        <w:rPr>
          <w:rFonts w:ascii="Garamond" w:eastAsia="Times New Roman" w:hAnsi="Garamond"/>
          <w:b/>
          <w:color w:val="auto"/>
        </w:rPr>
        <w:t>AUTORISE</w:t>
      </w:r>
      <w:r w:rsidR="00764E00" w:rsidRPr="00B23413">
        <w:rPr>
          <w:rFonts w:ascii="Garamond" w:eastAsia="Times New Roman" w:hAnsi="Garamond"/>
          <w:color w:val="auto"/>
        </w:rPr>
        <w:t xml:space="preserve"> Monsieur le Maire </w:t>
      </w:r>
      <w:r w:rsidRPr="00B23413">
        <w:rPr>
          <w:rFonts w:ascii="Garamond" w:eastAsia="Times New Roman" w:hAnsi="Garamond"/>
          <w:color w:val="auto"/>
        </w:rPr>
        <w:t>à</w:t>
      </w:r>
      <w:r w:rsidR="00764E00" w:rsidRPr="00B23413">
        <w:rPr>
          <w:rFonts w:ascii="Garamond" w:eastAsia="Times New Roman" w:hAnsi="Garamond"/>
          <w:color w:val="auto"/>
        </w:rPr>
        <w:t xml:space="preserve"> d</w:t>
      </w:r>
      <w:r w:rsidRPr="00B23413">
        <w:rPr>
          <w:rFonts w:ascii="Garamond" w:eastAsia="Times New Roman" w:hAnsi="Garamond"/>
          <w:color w:val="auto"/>
        </w:rPr>
        <w:t>é</w:t>
      </w:r>
      <w:r w:rsidR="00764E00" w:rsidRPr="00B23413">
        <w:rPr>
          <w:rFonts w:ascii="Garamond" w:eastAsia="Times New Roman" w:hAnsi="Garamond"/>
          <w:color w:val="auto"/>
        </w:rPr>
        <w:t>poser, au titre des dispositions du Code de l’</w:t>
      </w:r>
      <w:r w:rsidRPr="00B23413">
        <w:rPr>
          <w:rFonts w:ascii="Garamond" w:eastAsia="Times New Roman" w:hAnsi="Garamond"/>
          <w:color w:val="auto"/>
        </w:rPr>
        <w:t>urbanisme, un dossier de déclaration préalable</w:t>
      </w:r>
      <w:r w:rsidR="008E1DCD">
        <w:rPr>
          <w:rFonts w:ascii="Garamond" w:eastAsia="Times New Roman" w:hAnsi="Garamond"/>
          <w:color w:val="auto"/>
        </w:rPr>
        <w:t xml:space="preserve"> au nom de la Commune</w:t>
      </w:r>
      <w:r w:rsidR="00764E00" w:rsidRPr="00B23413">
        <w:rPr>
          <w:rFonts w:ascii="Garamond" w:eastAsia="Times New Roman" w:hAnsi="Garamond"/>
          <w:color w:val="auto"/>
        </w:rPr>
        <w:t xml:space="preserve"> </w:t>
      </w:r>
      <w:r w:rsidRPr="00B23413">
        <w:rPr>
          <w:rFonts w:ascii="Garamond" w:eastAsia="Times New Roman" w:hAnsi="Garamond"/>
          <w:color w:val="auto"/>
        </w:rPr>
        <w:t>pour acter la division du terrain</w:t>
      </w:r>
      <w:r>
        <w:rPr>
          <w:rFonts w:ascii="Garamond" w:eastAsia="Times New Roman" w:hAnsi="Garamond"/>
          <w:color w:val="auto"/>
        </w:rPr>
        <w:t xml:space="preserve"> susvisé.</w:t>
      </w:r>
    </w:p>
    <w:p w:rsidR="009B219F" w:rsidRDefault="009B219F" w:rsidP="0FB2C7E1">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
          <w:bCs/>
        </w:rPr>
      </w:pPr>
    </w:p>
    <w:p w:rsidR="00551566" w:rsidRPr="00551566" w:rsidRDefault="00551566" w:rsidP="0FB2C7E1">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sidRPr="00551566">
        <w:rPr>
          <w:rFonts w:ascii="Garamond" w:eastAsia="Times New Roman" w:hAnsi="Garamond"/>
          <w:bCs/>
          <w:bdr w:val="single" w:sz="4" w:space="0" w:color="auto"/>
        </w:rPr>
        <w:t>M. GOUNON estime que la division parcellaire aurait dû être réalisée avant le projet</w:t>
      </w:r>
      <w:r>
        <w:rPr>
          <w:rFonts w:ascii="Garamond" w:eastAsia="Times New Roman" w:hAnsi="Garamond"/>
          <w:bCs/>
          <w:bdr w:val="single" w:sz="4" w:space="0" w:color="auto"/>
        </w:rPr>
        <w:t xml:space="preserve"> de construction</w:t>
      </w:r>
      <w:r w:rsidRPr="00551566">
        <w:rPr>
          <w:rFonts w:ascii="Garamond" w:eastAsia="Times New Roman" w:hAnsi="Garamond"/>
          <w:bCs/>
          <w:bdr w:val="single" w:sz="4" w:space="0" w:color="auto"/>
        </w:rPr>
        <w:t>.</w:t>
      </w:r>
    </w:p>
    <w:p w:rsidR="009F68A1" w:rsidRDefault="009F68A1" w:rsidP="00517020">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szCs w:val="20"/>
        </w:rPr>
      </w:pPr>
    </w:p>
    <w:p w:rsidR="009F68A1" w:rsidRPr="00B87BF0" w:rsidRDefault="0036259B" w:rsidP="0FB2C7E1">
      <w:pPr>
        <w:rPr>
          <w:rFonts w:ascii="Garamond" w:eastAsia="Times New Roman" w:hAnsi="Garamond"/>
          <w:b/>
          <w:bCs/>
          <w:smallCaps/>
          <w:u w:val="single"/>
        </w:rPr>
      </w:pPr>
      <w:r>
        <w:rPr>
          <w:rFonts w:ascii="Garamond" w:eastAsia="Times New Roman" w:hAnsi="Garamond"/>
          <w:b/>
          <w:bCs/>
          <w:u w:val="single"/>
        </w:rPr>
        <w:t>50-2017</w:t>
      </w:r>
      <w:r w:rsidR="009F68A1" w:rsidRPr="00C46FA7">
        <w:rPr>
          <w:rFonts w:ascii="Garamond" w:eastAsia="Times New Roman" w:hAnsi="Garamond"/>
          <w:b/>
          <w:bCs/>
          <w:u w:val="single"/>
        </w:rPr>
        <w:t xml:space="preserve"> – </w:t>
      </w:r>
      <w:r w:rsidR="00B87BF0" w:rsidRPr="00B87BF0">
        <w:rPr>
          <w:rFonts w:ascii="Garamond" w:eastAsia="Times New Roman" w:hAnsi="Garamond"/>
          <w:b/>
          <w:bCs/>
          <w:smallCaps/>
          <w:u w:val="single"/>
        </w:rPr>
        <w:t>Approbation de la révision avec examen conjoint n°1 du plan local d’urbanisme</w:t>
      </w:r>
    </w:p>
    <w:p w:rsidR="002E2580" w:rsidRPr="00541734" w:rsidRDefault="002E2580" w:rsidP="002E2580">
      <w:pPr>
        <w:tabs>
          <w:tab w:val="left" w:pos="7371"/>
        </w:tabs>
        <w:suppressAutoHyphens w:val="0"/>
        <w:overflowPunct w:val="0"/>
        <w:autoSpaceDE w:val="0"/>
        <w:autoSpaceDN w:val="0"/>
        <w:adjustRightInd w:val="0"/>
        <w:spacing w:after="0" w:line="240" w:lineRule="auto"/>
        <w:textAlignment w:val="baseline"/>
        <w:rPr>
          <w:rFonts w:ascii="Garamond" w:hAnsi="Garamond" w:cs="Arial"/>
          <w:bCs/>
          <w:shd w:val="clear" w:color="auto" w:fill="FFFFFF"/>
        </w:rPr>
      </w:pPr>
      <w:r w:rsidRPr="00541734">
        <w:rPr>
          <w:rFonts w:ascii="Garamond" w:hAnsi="Garamond" w:cs="Arial"/>
          <w:b/>
          <w:bCs/>
          <w:shd w:val="clear" w:color="auto" w:fill="FFFFFF"/>
        </w:rPr>
        <w:t>Vu</w:t>
      </w:r>
      <w:r w:rsidRPr="00541734">
        <w:rPr>
          <w:rFonts w:ascii="Garamond" w:hAnsi="Garamond" w:cs="Arial"/>
          <w:bCs/>
          <w:shd w:val="clear" w:color="auto" w:fill="FFFFFF"/>
        </w:rPr>
        <w:t xml:space="preserve"> le code de l'urbanisme et notamment les articles L.153-34 et suivants ;</w:t>
      </w:r>
    </w:p>
    <w:p w:rsidR="00AA5632" w:rsidRPr="00541734" w:rsidRDefault="00AA5632" w:rsidP="002E2580">
      <w:pPr>
        <w:tabs>
          <w:tab w:val="left" w:pos="7371"/>
        </w:tabs>
        <w:suppressAutoHyphens w:val="0"/>
        <w:overflowPunct w:val="0"/>
        <w:autoSpaceDE w:val="0"/>
        <w:autoSpaceDN w:val="0"/>
        <w:adjustRightInd w:val="0"/>
        <w:spacing w:after="0" w:line="240" w:lineRule="auto"/>
        <w:textAlignment w:val="baseline"/>
        <w:rPr>
          <w:rFonts w:ascii="Garamond" w:hAnsi="Garamond" w:cs="Arial"/>
          <w:bCs/>
          <w:shd w:val="clear" w:color="auto" w:fill="FFFFFF"/>
        </w:rPr>
      </w:pPr>
    </w:p>
    <w:p w:rsidR="002E2580" w:rsidRPr="00541734" w:rsidRDefault="002E2580" w:rsidP="00D13B6C">
      <w:pPr>
        <w:tabs>
          <w:tab w:val="left" w:pos="7371"/>
        </w:tabs>
        <w:suppressAutoHyphens w:val="0"/>
        <w:overflowPunct w:val="0"/>
        <w:autoSpaceDE w:val="0"/>
        <w:autoSpaceDN w:val="0"/>
        <w:adjustRightInd w:val="0"/>
        <w:spacing w:after="0" w:line="240" w:lineRule="auto"/>
        <w:textAlignment w:val="baseline"/>
        <w:rPr>
          <w:rFonts w:ascii="Garamond" w:hAnsi="Garamond" w:cs="Arial"/>
          <w:bCs/>
          <w:shd w:val="clear" w:color="auto" w:fill="FFFFFF"/>
        </w:rPr>
      </w:pPr>
      <w:r w:rsidRPr="00541734">
        <w:rPr>
          <w:rFonts w:ascii="Garamond" w:hAnsi="Garamond" w:cs="Arial"/>
          <w:b/>
          <w:bCs/>
          <w:shd w:val="clear" w:color="auto" w:fill="FFFFFF"/>
        </w:rPr>
        <w:t>Vu</w:t>
      </w:r>
      <w:r w:rsidRPr="00541734">
        <w:rPr>
          <w:rFonts w:ascii="Garamond" w:hAnsi="Garamond" w:cs="Arial"/>
          <w:bCs/>
          <w:shd w:val="clear" w:color="auto" w:fill="FFFFFF"/>
        </w:rPr>
        <w:t xml:space="preserve"> la loi n° 2014-366 du 24 mars 2014 pour l'accès au logement et un urbanisme rénové ;</w:t>
      </w:r>
    </w:p>
    <w:p w:rsidR="00AA5632" w:rsidRPr="00541734" w:rsidRDefault="00AA5632" w:rsidP="00D13B6C">
      <w:pPr>
        <w:tabs>
          <w:tab w:val="left" w:pos="7371"/>
        </w:tabs>
        <w:suppressAutoHyphens w:val="0"/>
        <w:overflowPunct w:val="0"/>
        <w:autoSpaceDE w:val="0"/>
        <w:autoSpaceDN w:val="0"/>
        <w:adjustRightInd w:val="0"/>
        <w:spacing w:after="0" w:line="240" w:lineRule="auto"/>
        <w:textAlignment w:val="baseline"/>
        <w:rPr>
          <w:rFonts w:ascii="Garamond" w:hAnsi="Garamond" w:cs="Arial"/>
          <w:bCs/>
          <w:shd w:val="clear" w:color="auto" w:fill="FFFFFF"/>
        </w:rPr>
      </w:pPr>
    </w:p>
    <w:p w:rsidR="00D13B6C" w:rsidRPr="00541734" w:rsidRDefault="00D13B6C" w:rsidP="00D13B6C">
      <w:pPr>
        <w:tabs>
          <w:tab w:val="left" w:pos="7371"/>
        </w:tabs>
        <w:suppressAutoHyphens w:val="0"/>
        <w:overflowPunct w:val="0"/>
        <w:autoSpaceDE w:val="0"/>
        <w:autoSpaceDN w:val="0"/>
        <w:adjustRightInd w:val="0"/>
        <w:spacing w:after="0" w:line="240" w:lineRule="auto"/>
        <w:textAlignment w:val="baseline"/>
        <w:rPr>
          <w:rFonts w:ascii="Garamond" w:hAnsi="Garamond" w:cs="Arial"/>
          <w:bCs/>
          <w:shd w:val="clear" w:color="auto" w:fill="FFFFFF"/>
        </w:rPr>
      </w:pPr>
      <w:r w:rsidRPr="00541734">
        <w:rPr>
          <w:rFonts w:ascii="Garamond" w:hAnsi="Garamond" w:cs="Arial"/>
          <w:b/>
          <w:bCs/>
          <w:shd w:val="clear" w:color="auto" w:fill="FFFFFF"/>
        </w:rPr>
        <w:t xml:space="preserve">Vu </w:t>
      </w:r>
      <w:r w:rsidRPr="00541734">
        <w:rPr>
          <w:rFonts w:ascii="Garamond" w:hAnsi="Garamond" w:cs="Arial"/>
          <w:bCs/>
          <w:shd w:val="clear" w:color="auto" w:fill="FFFFFF"/>
        </w:rPr>
        <w:t>la délibération en date du 29 mars 2011 ayant approuvé le Plan Local d’Urbanisme, et la modification n°1 approuvée par délibération du 29 juin 2016 ;</w:t>
      </w:r>
    </w:p>
    <w:p w:rsidR="00AA5632" w:rsidRPr="00541734" w:rsidRDefault="00AA5632" w:rsidP="00D13B6C">
      <w:pPr>
        <w:tabs>
          <w:tab w:val="left" w:pos="7371"/>
        </w:tabs>
        <w:suppressAutoHyphens w:val="0"/>
        <w:overflowPunct w:val="0"/>
        <w:autoSpaceDE w:val="0"/>
        <w:autoSpaceDN w:val="0"/>
        <w:adjustRightInd w:val="0"/>
        <w:spacing w:after="0" w:line="240" w:lineRule="auto"/>
        <w:textAlignment w:val="baseline"/>
        <w:rPr>
          <w:rFonts w:ascii="Garamond" w:hAnsi="Garamond" w:cs="Arial"/>
          <w:bCs/>
          <w:shd w:val="clear" w:color="auto" w:fill="FFFFFF"/>
        </w:rPr>
      </w:pPr>
    </w:p>
    <w:p w:rsidR="00D13B6C" w:rsidRPr="00541734" w:rsidRDefault="00D13B6C" w:rsidP="00D13B6C">
      <w:pPr>
        <w:tabs>
          <w:tab w:val="left" w:pos="7371"/>
        </w:tabs>
        <w:suppressAutoHyphens w:val="0"/>
        <w:overflowPunct w:val="0"/>
        <w:autoSpaceDE w:val="0"/>
        <w:autoSpaceDN w:val="0"/>
        <w:adjustRightInd w:val="0"/>
        <w:spacing w:after="0" w:line="240" w:lineRule="auto"/>
        <w:textAlignment w:val="baseline"/>
        <w:rPr>
          <w:rFonts w:ascii="Garamond" w:hAnsi="Garamond" w:cs="Arial"/>
          <w:bCs/>
          <w:shd w:val="clear" w:color="auto" w:fill="FFFFFF"/>
        </w:rPr>
      </w:pPr>
      <w:r w:rsidRPr="00541734">
        <w:rPr>
          <w:rFonts w:ascii="Garamond" w:hAnsi="Garamond" w:cs="Arial"/>
          <w:b/>
          <w:bCs/>
          <w:shd w:val="clear" w:color="auto" w:fill="FFFFFF"/>
        </w:rPr>
        <w:t>Vu</w:t>
      </w:r>
      <w:r w:rsidRPr="00541734">
        <w:rPr>
          <w:rFonts w:ascii="Garamond" w:hAnsi="Garamond" w:cs="Arial"/>
          <w:bCs/>
          <w:shd w:val="clear" w:color="auto" w:fill="FFFFFF"/>
        </w:rPr>
        <w:t xml:space="preserve"> la délibération n°47-2016 du 29 juin 2016 prescrivant la procédure de rév</w:t>
      </w:r>
      <w:r w:rsidR="00AA5632" w:rsidRPr="00541734">
        <w:rPr>
          <w:rFonts w:ascii="Garamond" w:hAnsi="Garamond" w:cs="Arial"/>
          <w:bCs/>
          <w:shd w:val="clear" w:color="auto" w:fill="FFFFFF"/>
        </w:rPr>
        <w:t>ision avec examen conjoint n°1, ayant pour objet de :</w:t>
      </w:r>
    </w:p>
    <w:p w:rsidR="00AA5632" w:rsidRPr="00541734" w:rsidRDefault="00AA5632" w:rsidP="00AA5632">
      <w:pPr>
        <w:tabs>
          <w:tab w:val="left" w:pos="7371"/>
        </w:tabs>
        <w:suppressAutoHyphens w:val="0"/>
        <w:overflowPunct w:val="0"/>
        <w:autoSpaceDE w:val="0"/>
        <w:autoSpaceDN w:val="0"/>
        <w:adjustRightInd w:val="0"/>
        <w:spacing w:after="0" w:line="240" w:lineRule="auto"/>
        <w:textAlignment w:val="baseline"/>
        <w:rPr>
          <w:rFonts w:ascii="Garamond" w:hAnsi="Garamond" w:cs="Arial"/>
          <w:bCs/>
          <w:shd w:val="clear" w:color="auto" w:fill="FFFFFF"/>
        </w:rPr>
      </w:pPr>
      <w:r w:rsidRPr="00541734">
        <w:rPr>
          <w:rFonts w:ascii="Garamond" w:hAnsi="Garamond" w:cs="Arial"/>
          <w:bCs/>
          <w:shd w:val="clear" w:color="auto" w:fill="FFFFFF"/>
        </w:rPr>
        <w:t>- Transformer la zone naturelle où sont identifiés des risques géologiques située au Nord de Fourche Vieille, en zone urbaine soumise à orientation d’aménagement, afin de mettre en cohérence le plan de zonage et l’orientation d’aménagement n° 1 ;</w:t>
      </w:r>
    </w:p>
    <w:p w:rsidR="00AA5632" w:rsidRPr="00541734" w:rsidRDefault="00AA5632" w:rsidP="00AA5632">
      <w:pPr>
        <w:tabs>
          <w:tab w:val="left" w:pos="7371"/>
        </w:tabs>
        <w:suppressAutoHyphens w:val="0"/>
        <w:overflowPunct w:val="0"/>
        <w:autoSpaceDE w:val="0"/>
        <w:autoSpaceDN w:val="0"/>
        <w:adjustRightInd w:val="0"/>
        <w:spacing w:after="0" w:line="240" w:lineRule="auto"/>
        <w:textAlignment w:val="baseline"/>
        <w:rPr>
          <w:rFonts w:ascii="Garamond" w:hAnsi="Garamond" w:cs="Arial"/>
          <w:bCs/>
          <w:shd w:val="clear" w:color="auto" w:fill="FFFFFF"/>
        </w:rPr>
      </w:pPr>
      <w:r w:rsidRPr="00541734">
        <w:rPr>
          <w:rFonts w:ascii="Garamond" w:hAnsi="Garamond" w:cs="Arial"/>
          <w:bCs/>
          <w:shd w:val="clear" w:color="auto" w:fill="FFFFFF"/>
        </w:rPr>
        <w:t>- Modifier l’emplacement réservé n° 4 (réduction de son emprise) ;</w:t>
      </w:r>
    </w:p>
    <w:p w:rsidR="00AA5632" w:rsidRPr="00541734" w:rsidRDefault="00AA5632" w:rsidP="00AA5632">
      <w:pPr>
        <w:tabs>
          <w:tab w:val="left" w:pos="7371"/>
        </w:tabs>
        <w:suppressAutoHyphens w:val="0"/>
        <w:overflowPunct w:val="0"/>
        <w:autoSpaceDE w:val="0"/>
        <w:autoSpaceDN w:val="0"/>
        <w:adjustRightInd w:val="0"/>
        <w:spacing w:after="0" w:line="240" w:lineRule="auto"/>
        <w:textAlignment w:val="baseline"/>
        <w:rPr>
          <w:rFonts w:ascii="Garamond" w:hAnsi="Garamond" w:cs="Arial"/>
          <w:bCs/>
          <w:shd w:val="clear" w:color="auto" w:fill="FFFFFF"/>
        </w:rPr>
      </w:pPr>
      <w:r w:rsidRPr="00541734">
        <w:rPr>
          <w:rFonts w:ascii="Garamond" w:hAnsi="Garamond" w:cs="Arial"/>
          <w:bCs/>
          <w:shd w:val="clear" w:color="auto" w:fill="FFFFFF"/>
        </w:rPr>
        <w:lastRenderedPageBreak/>
        <w:t>- Modifier le zonage et le règlement de</w:t>
      </w:r>
      <w:r w:rsidR="00861F25">
        <w:rPr>
          <w:rFonts w:ascii="Garamond" w:hAnsi="Garamond" w:cs="Arial"/>
          <w:bCs/>
          <w:shd w:val="clear" w:color="auto" w:fill="FFFFFF"/>
        </w:rPr>
        <w:t xml:space="preserve"> l’orientation d’aménagement n°</w:t>
      </w:r>
      <w:r w:rsidRPr="00541734">
        <w:rPr>
          <w:rFonts w:ascii="Garamond" w:hAnsi="Garamond" w:cs="Arial"/>
          <w:bCs/>
          <w:shd w:val="clear" w:color="auto" w:fill="FFFFFF"/>
        </w:rPr>
        <w:t>1, ainsi que le règlement de la zone 2A</w:t>
      </w:r>
      <w:r w:rsidR="00861F25">
        <w:rPr>
          <w:rFonts w:ascii="Garamond" w:hAnsi="Garamond" w:cs="Arial"/>
          <w:bCs/>
          <w:shd w:val="clear" w:color="auto" w:fill="FFFFFF"/>
        </w:rPr>
        <w:t>U</w:t>
      </w:r>
      <w:r w:rsidRPr="00541734">
        <w:rPr>
          <w:rFonts w:ascii="Garamond" w:hAnsi="Garamond" w:cs="Arial"/>
          <w:bCs/>
          <w:shd w:val="clear" w:color="auto" w:fill="FFFFFF"/>
        </w:rPr>
        <w:t>a applicable à cette zone.</w:t>
      </w:r>
    </w:p>
    <w:p w:rsidR="00AA5632" w:rsidRPr="00541734" w:rsidRDefault="00AA5632" w:rsidP="00D13B6C">
      <w:pPr>
        <w:tabs>
          <w:tab w:val="left" w:pos="7371"/>
        </w:tabs>
        <w:suppressAutoHyphens w:val="0"/>
        <w:overflowPunct w:val="0"/>
        <w:autoSpaceDE w:val="0"/>
        <w:autoSpaceDN w:val="0"/>
        <w:adjustRightInd w:val="0"/>
        <w:spacing w:after="0" w:line="240" w:lineRule="auto"/>
        <w:textAlignment w:val="baseline"/>
        <w:rPr>
          <w:rFonts w:ascii="Garamond" w:hAnsi="Garamond" w:cs="Arial"/>
          <w:bCs/>
          <w:shd w:val="clear" w:color="auto" w:fill="FFFFFF"/>
        </w:rPr>
      </w:pPr>
    </w:p>
    <w:p w:rsidR="00D13B6C" w:rsidRPr="00541734" w:rsidRDefault="00D13B6C" w:rsidP="00D13B6C">
      <w:pPr>
        <w:tabs>
          <w:tab w:val="left" w:pos="7371"/>
        </w:tabs>
        <w:suppressAutoHyphens w:val="0"/>
        <w:overflowPunct w:val="0"/>
        <w:autoSpaceDE w:val="0"/>
        <w:autoSpaceDN w:val="0"/>
        <w:adjustRightInd w:val="0"/>
        <w:spacing w:after="0" w:line="240" w:lineRule="auto"/>
        <w:textAlignment w:val="baseline"/>
        <w:rPr>
          <w:rFonts w:ascii="Garamond" w:hAnsi="Garamond" w:cs="Arial"/>
          <w:bCs/>
          <w:shd w:val="clear" w:color="auto" w:fill="FFFFFF"/>
        </w:rPr>
      </w:pPr>
      <w:r w:rsidRPr="00541734">
        <w:rPr>
          <w:rFonts w:ascii="Garamond" w:hAnsi="Garamond" w:cs="Arial"/>
          <w:b/>
          <w:bCs/>
          <w:shd w:val="clear" w:color="auto" w:fill="FFFFFF"/>
        </w:rPr>
        <w:t>Vu</w:t>
      </w:r>
      <w:r w:rsidRPr="00541734">
        <w:rPr>
          <w:rFonts w:ascii="Garamond" w:hAnsi="Garamond" w:cs="Arial"/>
          <w:bCs/>
          <w:shd w:val="clear" w:color="auto" w:fill="FFFFFF"/>
        </w:rPr>
        <w:t xml:space="preserve"> la délibération n°12-2017 du 14 mars 2017 arrêtant le projet de révision avec examen conjoint du PLU</w:t>
      </w:r>
      <w:r w:rsidR="00AA5632" w:rsidRPr="00541734">
        <w:rPr>
          <w:rFonts w:ascii="Garamond" w:hAnsi="Garamond" w:cs="Arial"/>
          <w:bCs/>
          <w:shd w:val="clear" w:color="auto" w:fill="FFFFFF"/>
        </w:rPr>
        <w:t xml:space="preserve"> et tirant le bilan de la concertation ;</w:t>
      </w:r>
    </w:p>
    <w:p w:rsidR="00D80161" w:rsidRPr="00541734" w:rsidRDefault="00D80161" w:rsidP="00D13B6C">
      <w:pPr>
        <w:tabs>
          <w:tab w:val="left" w:pos="7371"/>
        </w:tabs>
        <w:suppressAutoHyphens w:val="0"/>
        <w:overflowPunct w:val="0"/>
        <w:autoSpaceDE w:val="0"/>
        <w:autoSpaceDN w:val="0"/>
        <w:adjustRightInd w:val="0"/>
        <w:spacing w:after="0" w:line="240" w:lineRule="auto"/>
        <w:textAlignment w:val="baseline"/>
        <w:rPr>
          <w:rFonts w:ascii="Garamond" w:hAnsi="Garamond" w:cs="Arial"/>
          <w:bCs/>
          <w:shd w:val="clear" w:color="auto" w:fill="FFFFFF"/>
        </w:rPr>
      </w:pPr>
    </w:p>
    <w:p w:rsidR="00D80161" w:rsidRPr="00541734" w:rsidRDefault="00D80161" w:rsidP="00D80161">
      <w:pPr>
        <w:tabs>
          <w:tab w:val="left" w:pos="7371"/>
        </w:tabs>
        <w:suppressAutoHyphens w:val="0"/>
        <w:overflowPunct w:val="0"/>
        <w:autoSpaceDE w:val="0"/>
        <w:autoSpaceDN w:val="0"/>
        <w:adjustRightInd w:val="0"/>
        <w:spacing w:after="0" w:line="240" w:lineRule="auto"/>
        <w:textAlignment w:val="baseline"/>
        <w:rPr>
          <w:rFonts w:ascii="Garamond" w:hAnsi="Garamond" w:cs="Arial"/>
          <w:bCs/>
          <w:shd w:val="clear" w:color="auto" w:fill="FFFFFF"/>
        </w:rPr>
      </w:pPr>
      <w:r w:rsidRPr="00541734">
        <w:rPr>
          <w:rFonts w:ascii="Garamond" w:hAnsi="Garamond" w:cs="Arial"/>
          <w:b/>
          <w:bCs/>
          <w:shd w:val="clear" w:color="auto" w:fill="FFFFFF"/>
        </w:rPr>
        <w:t>Vu</w:t>
      </w:r>
      <w:r w:rsidRPr="00541734">
        <w:rPr>
          <w:rFonts w:ascii="Garamond" w:hAnsi="Garamond" w:cs="Arial"/>
          <w:bCs/>
          <w:shd w:val="clear" w:color="auto" w:fill="FFFFFF"/>
        </w:rPr>
        <w:t xml:space="preserve"> la décision n°2017-ARA-DUPP-00282 de la mission régionale d’autorité environnementale du 02 mars 2017, précisant que la révision avec examen conjoint n°1 du PLU n’est pas soumise à évaluation environnementale ;</w:t>
      </w:r>
    </w:p>
    <w:p w:rsidR="00D80161" w:rsidRPr="00541734" w:rsidRDefault="00D80161" w:rsidP="00D80161">
      <w:pPr>
        <w:tabs>
          <w:tab w:val="left" w:pos="7371"/>
        </w:tabs>
        <w:suppressAutoHyphens w:val="0"/>
        <w:overflowPunct w:val="0"/>
        <w:autoSpaceDE w:val="0"/>
        <w:autoSpaceDN w:val="0"/>
        <w:adjustRightInd w:val="0"/>
        <w:spacing w:after="0" w:line="240" w:lineRule="auto"/>
        <w:textAlignment w:val="baseline"/>
        <w:rPr>
          <w:rFonts w:ascii="Garamond" w:hAnsi="Garamond" w:cs="Arial"/>
          <w:bCs/>
          <w:shd w:val="clear" w:color="auto" w:fill="FFFFFF"/>
        </w:rPr>
      </w:pPr>
    </w:p>
    <w:p w:rsidR="00D80161" w:rsidRPr="00541734" w:rsidRDefault="00D80161" w:rsidP="00D13B6C">
      <w:pPr>
        <w:tabs>
          <w:tab w:val="left" w:pos="7371"/>
        </w:tabs>
        <w:suppressAutoHyphens w:val="0"/>
        <w:overflowPunct w:val="0"/>
        <w:autoSpaceDE w:val="0"/>
        <w:autoSpaceDN w:val="0"/>
        <w:adjustRightInd w:val="0"/>
        <w:spacing w:after="0" w:line="240" w:lineRule="auto"/>
        <w:textAlignment w:val="baseline"/>
        <w:rPr>
          <w:rFonts w:ascii="Garamond" w:hAnsi="Garamond" w:cs="Arial"/>
          <w:bCs/>
          <w:shd w:val="clear" w:color="auto" w:fill="FFFFFF"/>
        </w:rPr>
      </w:pPr>
      <w:r w:rsidRPr="00541734">
        <w:rPr>
          <w:rFonts w:ascii="Garamond" w:hAnsi="Garamond" w:cs="Arial"/>
          <w:bCs/>
          <w:shd w:val="clear" w:color="auto" w:fill="FFFFFF"/>
        </w:rPr>
        <w:t>Monsieur le Maire précise que le projet du PLU a par ailleurs fait l’objet d’un examen conjoint des personnes publiques associées le 22 mars 2017.</w:t>
      </w:r>
    </w:p>
    <w:p w:rsidR="00D13B6C" w:rsidRPr="00541734" w:rsidRDefault="00D13B6C" w:rsidP="00D13B6C">
      <w:pPr>
        <w:tabs>
          <w:tab w:val="left" w:pos="7371"/>
        </w:tabs>
        <w:suppressAutoHyphens w:val="0"/>
        <w:overflowPunct w:val="0"/>
        <w:autoSpaceDE w:val="0"/>
        <w:autoSpaceDN w:val="0"/>
        <w:adjustRightInd w:val="0"/>
        <w:spacing w:after="0" w:line="240" w:lineRule="auto"/>
        <w:textAlignment w:val="baseline"/>
        <w:rPr>
          <w:rFonts w:ascii="Garamond" w:hAnsi="Garamond" w:cs="Arial"/>
          <w:bCs/>
          <w:shd w:val="clear" w:color="auto" w:fill="FFFFFF"/>
        </w:rPr>
      </w:pPr>
    </w:p>
    <w:p w:rsidR="00D13B6C" w:rsidRPr="00541734" w:rsidRDefault="00D13B6C" w:rsidP="00D13B6C">
      <w:pPr>
        <w:tabs>
          <w:tab w:val="left" w:pos="7371"/>
        </w:tabs>
        <w:suppressAutoHyphens w:val="0"/>
        <w:overflowPunct w:val="0"/>
        <w:autoSpaceDE w:val="0"/>
        <w:autoSpaceDN w:val="0"/>
        <w:adjustRightInd w:val="0"/>
        <w:spacing w:after="0" w:line="240" w:lineRule="auto"/>
        <w:textAlignment w:val="baseline"/>
        <w:rPr>
          <w:rFonts w:ascii="Garamond" w:hAnsi="Garamond" w:cs="Arial"/>
          <w:bCs/>
          <w:shd w:val="clear" w:color="auto" w:fill="FFFFFF"/>
        </w:rPr>
      </w:pPr>
      <w:r w:rsidRPr="00541734">
        <w:rPr>
          <w:rFonts w:ascii="Garamond" w:hAnsi="Garamond" w:cs="Arial"/>
          <w:b/>
          <w:bCs/>
          <w:shd w:val="clear" w:color="auto" w:fill="FFFFFF"/>
        </w:rPr>
        <w:t>Vu</w:t>
      </w:r>
      <w:r w:rsidRPr="00541734">
        <w:rPr>
          <w:rFonts w:ascii="Garamond" w:hAnsi="Garamond" w:cs="Arial"/>
          <w:bCs/>
          <w:shd w:val="clear" w:color="auto" w:fill="FFFFFF"/>
        </w:rPr>
        <w:t xml:space="preserve"> l’arrêté municipal</w:t>
      </w:r>
      <w:r w:rsidR="002E2580" w:rsidRPr="00541734">
        <w:rPr>
          <w:rFonts w:ascii="Garamond" w:hAnsi="Garamond" w:cs="Arial"/>
          <w:bCs/>
          <w:shd w:val="clear" w:color="auto" w:fill="FFFFFF"/>
        </w:rPr>
        <w:t xml:space="preserve"> n°82-2017 du 15 mars 2017 </w:t>
      </w:r>
      <w:r w:rsidR="00AA5632" w:rsidRPr="00541734">
        <w:rPr>
          <w:rFonts w:ascii="Garamond" w:hAnsi="Garamond" w:cs="Arial"/>
          <w:bCs/>
          <w:shd w:val="clear" w:color="auto" w:fill="FFFFFF"/>
        </w:rPr>
        <w:t>mettant le projet de révision avec examen conjoint n°1 du PLU à enquête publique du mardi 04 avril 2017 au vendredi 05 mai 2017 inclus ;</w:t>
      </w:r>
    </w:p>
    <w:p w:rsidR="00AA5632" w:rsidRPr="00541734" w:rsidRDefault="00AA5632" w:rsidP="00AA5632">
      <w:pPr>
        <w:tabs>
          <w:tab w:val="left" w:pos="7371"/>
        </w:tabs>
        <w:suppressAutoHyphens w:val="0"/>
        <w:overflowPunct w:val="0"/>
        <w:autoSpaceDE w:val="0"/>
        <w:autoSpaceDN w:val="0"/>
        <w:adjustRightInd w:val="0"/>
        <w:spacing w:after="0" w:line="240" w:lineRule="auto"/>
        <w:textAlignment w:val="baseline"/>
        <w:rPr>
          <w:rFonts w:ascii="Garamond" w:hAnsi="Garamond" w:cs="Arial"/>
          <w:bCs/>
          <w:shd w:val="clear" w:color="auto" w:fill="FFFFFF"/>
        </w:rPr>
      </w:pPr>
    </w:p>
    <w:p w:rsidR="00AA5632" w:rsidRPr="00541734" w:rsidRDefault="00D80161" w:rsidP="00AA5632">
      <w:pPr>
        <w:tabs>
          <w:tab w:val="left" w:pos="7371"/>
        </w:tabs>
        <w:suppressAutoHyphens w:val="0"/>
        <w:overflowPunct w:val="0"/>
        <w:autoSpaceDE w:val="0"/>
        <w:autoSpaceDN w:val="0"/>
        <w:adjustRightInd w:val="0"/>
        <w:spacing w:after="0" w:line="240" w:lineRule="auto"/>
        <w:textAlignment w:val="baseline"/>
        <w:rPr>
          <w:rFonts w:ascii="Garamond" w:hAnsi="Garamond" w:cs="Arial"/>
          <w:bCs/>
          <w:shd w:val="clear" w:color="auto" w:fill="FFFFFF"/>
        </w:rPr>
      </w:pPr>
      <w:r w:rsidRPr="00541734">
        <w:rPr>
          <w:rFonts w:ascii="Garamond" w:hAnsi="Garamond" w:cs="Arial"/>
          <w:b/>
          <w:bCs/>
          <w:shd w:val="clear" w:color="auto" w:fill="FFFFFF"/>
        </w:rPr>
        <w:t>Vu</w:t>
      </w:r>
      <w:r w:rsidRPr="00541734">
        <w:rPr>
          <w:rFonts w:ascii="Garamond" w:hAnsi="Garamond" w:cs="Arial"/>
          <w:bCs/>
          <w:shd w:val="clear" w:color="auto" w:fill="FFFFFF"/>
        </w:rPr>
        <w:t xml:space="preserve"> l</w:t>
      </w:r>
      <w:r w:rsidR="006866CC" w:rsidRPr="00541734">
        <w:rPr>
          <w:rFonts w:ascii="Garamond" w:hAnsi="Garamond" w:cs="Arial"/>
          <w:bCs/>
          <w:shd w:val="clear" w:color="auto" w:fill="FFFFFF"/>
        </w:rPr>
        <w:t>e rapport et l</w:t>
      </w:r>
      <w:r w:rsidRPr="00541734">
        <w:rPr>
          <w:rFonts w:ascii="Garamond" w:hAnsi="Garamond" w:cs="Arial"/>
          <w:bCs/>
          <w:shd w:val="clear" w:color="auto" w:fill="FFFFFF"/>
        </w:rPr>
        <w:t xml:space="preserve">es conclusions </w:t>
      </w:r>
      <w:r w:rsidR="00AA5632" w:rsidRPr="00541734">
        <w:rPr>
          <w:rFonts w:ascii="Garamond" w:hAnsi="Garamond" w:cs="Arial"/>
          <w:bCs/>
          <w:shd w:val="clear" w:color="auto" w:fill="FFFFFF"/>
        </w:rPr>
        <w:t>du commissaire-enquêteur en date du</w:t>
      </w:r>
      <w:r w:rsidRPr="00541734">
        <w:rPr>
          <w:rFonts w:ascii="Garamond" w:hAnsi="Garamond" w:cs="Arial"/>
          <w:bCs/>
          <w:shd w:val="clear" w:color="auto" w:fill="FFFFFF"/>
        </w:rPr>
        <w:t xml:space="preserve"> 02 juin 2017</w:t>
      </w:r>
      <w:r w:rsidR="00AA5632" w:rsidRPr="00541734">
        <w:rPr>
          <w:rFonts w:ascii="Garamond" w:hAnsi="Garamond" w:cs="Arial"/>
          <w:bCs/>
          <w:shd w:val="clear" w:color="auto" w:fill="FFFFFF"/>
        </w:rPr>
        <w:t>,</w:t>
      </w:r>
      <w:r w:rsidRPr="00541734">
        <w:rPr>
          <w:rFonts w:ascii="Garamond" w:hAnsi="Garamond" w:cs="Arial"/>
          <w:bCs/>
          <w:shd w:val="clear" w:color="auto" w:fill="FFFFFF"/>
        </w:rPr>
        <w:t xml:space="preserve"> émettant un avis favorable au projet</w:t>
      </w:r>
      <w:r w:rsidR="00AA5632" w:rsidRPr="00541734">
        <w:rPr>
          <w:rFonts w:ascii="Garamond" w:hAnsi="Garamond" w:cs="Arial"/>
          <w:bCs/>
          <w:shd w:val="clear" w:color="auto" w:fill="FFFFFF"/>
        </w:rPr>
        <w:t xml:space="preserve"> a</w:t>
      </w:r>
      <w:r w:rsidRPr="00541734">
        <w:rPr>
          <w:rFonts w:ascii="Garamond" w:hAnsi="Garamond" w:cs="Arial"/>
          <w:bCs/>
          <w:shd w:val="clear" w:color="auto" w:fill="FFFFFF"/>
        </w:rPr>
        <w:t>ssorti</w:t>
      </w:r>
      <w:r w:rsidR="00AA5632" w:rsidRPr="00541734">
        <w:rPr>
          <w:rFonts w:ascii="Garamond" w:hAnsi="Garamond" w:cs="Arial"/>
          <w:bCs/>
          <w:shd w:val="clear" w:color="auto" w:fill="FFFFFF"/>
        </w:rPr>
        <w:t xml:space="preserve"> des recommandations suivantes :</w:t>
      </w:r>
    </w:p>
    <w:p w:rsidR="00D80161" w:rsidRPr="00541734" w:rsidRDefault="00D80161" w:rsidP="00AA5632">
      <w:pPr>
        <w:tabs>
          <w:tab w:val="left" w:pos="7371"/>
        </w:tabs>
        <w:suppressAutoHyphens w:val="0"/>
        <w:overflowPunct w:val="0"/>
        <w:autoSpaceDE w:val="0"/>
        <w:autoSpaceDN w:val="0"/>
        <w:adjustRightInd w:val="0"/>
        <w:spacing w:after="0" w:line="240" w:lineRule="auto"/>
        <w:textAlignment w:val="baseline"/>
        <w:rPr>
          <w:rFonts w:ascii="Garamond" w:hAnsi="Garamond" w:cs="Arial"/>
          <w:bCs/>
          <w:shd w:val="clear" w:color="auto" w:fill="FFFFFF"/>
        </w:rPr>
      </w:pPr>
      <w:r w:rsidRPr="00541734">
        <w:rPr>
          <w:rFonts w:ascii="Garamond" w:hAnsi="Garamond" w:cs="Arial"/>
          <w:bCs/>
          <w:shd w:val="clear" w:color="auto" w:fill="FFFFFF"/>
        </w:rPr>
        <w:t>- prendre en compte les remarques concernant la qualité médiocre du document graphique proposé ;</w:t>
      </w:r>
    </w:p>
    <w:p w:rsidR="00D80161" w:rsidRPr="00541734" w:rsidRDefault="00D80161" w:rsidP="00AA5632">
      <w:pPr>
        <w:tabs>
          <w:tab w:val="left" w:pos="7371"/>
        </w:tabs>
        <w:suppressAutoHyphens w:val="0"/>
        <w:overflowPunct w:val="0"/>
        <w:autoSpaceDE w:val="0"/>
        <w:autoSpaceDN w:val="0"/>
        <w:adjustRightInd w:val="0"/>
        <w:spacing w:after="0" w:line="240" w:lineRule="auto"/>
        <w:textAlignment w:val="baseline"/>
        <w:rPr>
          <w:rFonts w:ascii="Garamond" w:hAnsi="Garamond" w:cs="Arial"/>
          <w:bCs/>
          <w:shd w:val="clear" w:color="auto" w:fill="FFFFFF"/>
        </w:rPr>
      </w:pPr>
      <w:r w:rsidRPr="00541734">
        <w:rPr>
          <w:rFonts w:ascii="Garamond" w:hAnsi="Garamond" w:cs="Arial"/>
          <w:bCs/>
          <w:shd w:val="clear" w:color="auto" w:fill="FFFFFF"/>
        </w:rPr>
        <w:t>- corriger les erreurs que contient le dossier, et qui sont énumérées dans l’observation n°3 du public.</w:t>
      </w:r>
    </w:p>
    <w:p w:rsidR="00AA5632" w:rsidRPr="00541734" w:rsidRDefault="00AA5632" w:rsidP="00AA5632">
      <w:pPr>
        <w:tabs>
          <w:tab w:val="left" w:pos="7371"/>
        </w:tabs>
        <w:suppressAutoHyphens w:val="0"/>
        <w:overflowPunct w:val="0"/>
        <w:autoSpaceDE w:val="0"/>
        <w:autoSpaceDN w:val="0"/>
        <w:adjustRightInd w:val="0"/>
        <w:spacing w:after="0" w:line="240" w:lineRule="auto"/>
        <w:textAlignment w:val="baseline"/>
        <w:rPr>
          <w:rFonts w:ascii="Garamond" w:hAnsi="Garamond" w:cs="Arial"/>
          <w:bCs/>
          <w:shd w:val="clear" w:color="auto" w:fill="FFFFFF"/>
        </w:rPr>
      </w:pPr>
    </w:p>
    <w:p w:rsidR="00AA5632" w:rsidRPr="00541734" w:rsidRDefault="00AA5632" w:rsidP="00AA5632">
      <w:pPr>
        <w:tabs>
          <w:tab w:val="left" w:pos="7371"/>
        </w:tabs>
        <w:suppressAutoHyphens w:val="0"/>
        <w:overflowPunct w:val="0"/>
        <w:autoSpaceDE w:val="0"/>
        <w:autoSpaceDN w:val="0"/>
        <w:adjustRightInd w:val="0"/>
        <w:spacing w:after="0" w:line="240" w:lineRule="auto"/>
        <w:textAlignment w:val="baseline"/>
        <w:rPr>
          <w:rFonts w:ascii="Garamond" w:hAnsi="Garamond" w:cs="Arial"/>
          <w:bCs/>
          <w:shd w:val="clear" w:color="auto" w:fill="FFFFFF"/>
        </w:rPr>
      </w:pPr>
      <w:r w:rsidRPr="00541734">
        <w:rPr>
          <w:rFonts w:ascii="Garamond" w:hAnsi="Garamond" w:cs="Arial"/>
          <w:bCs/>
          <w:shd w:val="clear" w:color="auto" w:fill="FFFFFF"/>
        </w:rPr>
        <w:t xml:space="preserve">Considérant que la révision avec examen conjoint du PLU telle qu’elle est présentée au Conseil Municipal, a pris en compte </w:t>
      </w:r>
      <w:r w:rsidR="00D80161" w:rsidRPr="00541734">
        <w:rPr>
          <w:rFonts w:ascii="Garamond" w:hAnsi="Garamond" w:cs="Arial"/>
          <w:bCs/>
          <w:shd w:val="clear" w:color="auto" w:fill="FFFFFF"/>
        </w:rPr>
        <w:t>ces recommandations avec :</w:t>
      </w:r>
    </w:p>
    <w:p w:rsidR="00D80161" w:rsidRPr="00541734" w:rsidRDefault="00AF2DD6" w:rsidP="00AA5632">
      <w:pPr>
        <w:tabs>
          <w:tab w:val="left" w:pos="7371"/>
        </w:tabs>
        <w:suppressAutoHyphens w:val="0"/>
        <w:overflowPunct w:val="0"/>
        <w:autoSpaceDE w:val="0"/>
        <w:autoSpaceDN w:val="0"/>
        <w:adjustRightInd w:val="0"/>
        <w:spacing w:after="0" w:line="240" w:lineRule="auto"/>
        <w:textAlignment w:val="baseline"/>
        <w:rPr>
          <w:rFonts w:ascii="Garamond" w:hAnsi="Garamond" w:cs="Arial"/>
          <w:bCs/>
          <w:shd w:val="clear" w:color="auto" w:fill="FFFFFF"/>
        </w:rPr>
      </w:pPr>
      <w:r w:rsidRPr="00541734">
        <w:rPr>
          <w:rFonts w:ascii="Garamond" w:hAnsi="Garamond" w:cs="Arial"/>
          <w:bCs/>
          <w:shd w:val="clear" w:color="auto" w:fill="FFFFFF"/>
        </w:rPr>
        <w:t>- la mise à disposition d’un document graphique sans mention des numéros cadastraux des parcelles, pour davantage de lisibilité ;</w:t>
      </w:r>
    </w:p>
    <w:p w:rsidR="00AF2DD6" w:rsidRPr="00541734" w:rsidRDefault="005E65B6" w:rsidP="00AA5632">
      <w:pPr>
        <w:tabs>
          <w:tab w:val="left" w:pos="7371"/>
        </w:tabs>
        <w:suppressAutoHyphens w:val="0"/>
        <w:overflowPunct w:val="0"/>
        <w:autoSpaceDE w:val="0"/>
        <w:autoSpaceDN w:val="0"/>
        <w:adjustRightInd w:val="0"/>
        <w:spacing w:after="0" w:line="240" w:lineRule="auto"/>
        <w:textAlignment w:val="baseline"/>
        <w:rPr>
          <w:rFonts w:ascii="Garamond" w:hAnsi="Garamond" w:cs="Arial"/>
          <w:bCs/>
          <w:shd w:val="clear" w:color="auto" w:fill="FFFFFF"/>
        </w:rPr>
      </w:pPr>
      <w:r w:rsidRPr="00541734">
        <w:rPr>
          <w:rFonts w:ascii="Garamond" w:hAnsi="Garamond" w:cs="Arial"/>
          <w:bCs/>
          <w:shd w:val="clear" w:color="auto" w:fill="FFFFFF"/>
        </w:rPr>
        <w:t>- la rectification de</w:t>
      </w:r>
      <w:r w:rsidR="00AF2DD6" w:rsidRPr="00541734">
        <w:rPr>
          <w:rFonts w:ascii="Garamond" w:hAnsi="Garamond" w:cs="Arial"/>
          <w:bCs/>
          <w:shd w:val="clear" w:color="auto" w:fill="FFFFFF"/>
        </w:rPr>
        <w:t xml:space="preserve"> </w:t>
      </w:r>
      <w:r w:rsidRPr="00541734">
        <w:rPr>
          <w:rFonts w:ascii="Garamond" w:hAnsi="Garamond" w:cs="Arial"/>
          <w:bCs/>
          <w:shd w:val="clear" w:color="auto" w:fill="FFFFFF"/>
        </w:rPr>
        <w:t>l’erreur de plume liée</w:t>
      </w:r>
      <w:r w:rsidR="00AF2DD6" w:rsidRPr="00541734">
        <w:rPr>
          <w:rFonts w:ascii="Garamond" w:hAnsi="Garamond" w:cs="Arial"/>
          <w:bCs/>
          <w:shd w:val="clear" w:color="auto" w:fill="FFFFFF"/>
        </w:rPr>
        <w:t xml:space="preserve"> à </w:t>
      </w:r>
      <w:r w:rsidRPr="00541734">
        <w:rPr>
          <w:rFonts w:ascii="Garamond" w:hAnsi="Garamond" w:cs="Arial"/>
          <w:bCs/>
          <w:shd w:val="clear" w:color="auto" w:fill="FFFFFF"/>
        </w:rPr>
        <w:t>l’intitulé</w:t>
      </w:r>
      <w:r w:rsidR="00AF2DD6" w:rsidRPr="00541734">
        <w:rPr>
          <w:rFonts w:ascii="Garamond" w:hAnsi="Garamond" w:cs="Arial"/>
          <w:bCs/>
          <w:shd w:val="clear" w:color="auto" w:fill="FFFFFF"/>
        </w:rPr>
        <w:t xml:space="preserve"> du règlement de la zone 2AUa ;</w:t>
      </w:r>
    </w:p>
    <w:p w:rsidR="00AF2DD6" w:rsidRPr="00541734" w:rsidRDefault="00AF2DD6" w:rsidP="00AA5632">
      <w:pPr>
        <w:tabs>
          <w:tab w:val="left" w:pos="7371"/>
        </w:tabs>
        <w:suppressAutoHyphens w:val="0"/>
        <w:overflowPunct w:val="0"/>
        <w:autoSpaceDE w:val="0"/>
        <w:autoSpaceDN w:val="0"/>
        <w:adjustRightInd w:val="0"/>
        <w:spacing w:after="0" w:line="240" w:lineRule="auto"/>
        <w:textAlignment w:val="baseline"/>
        <w:rPr>
          <w:rFonts w:ascii="Garamond" w:hAnsi="Garamond" w:cs="Arial"/>
          <w:bCs/>
          <w:shd w:val="clear" w:color="auto" w:fill="FFFFFF"/>
        </w:rPr>
      </w:pPr>
      <w:r w:rsidRPr="00541734">
        <w:rPr>
          <w:rFonts w:ascii="Garamond" w:hAnsi="Garamond" w:cs="Arial"/>
          <w:bCs/>
          <w:shd w:val="clear" w:color="auto" w:fill="FFFFFF"/>
        </w:rPr>
        <w:t xml:space="preserve">- la correction de la contradiction entre </w:t>
      </w:r>
      <w:r w:rsidR="005E65B6" w:rsidRPr="00541734">
        <w:rPr>
          <w:rFonts w:ascii="Garamond" w:hAnsi="Garamond" w:cs="Arial"/>
          <w:bCs/>
          <w:shd w:val="clear" w:color="auto" w:fill="FFFFFF"/>
        </w:rPr>
        <w:t>l’o</w:t>
      </w:r>
      <w:r w:rsidRPr="00541734">
        <w:rPr>
          <w:rFonts w:ascii="Garamond" w:hAnsi="Garamond" w:cs="Arial"/>
          <w:bCs/>
          <w:shd w:val="clear" w:color="auto" w:fill="FFFFFF"/>
        </w:rPr>
        <w:t>rientation d’aménagement et le rapport de présentation concernant la typologie d’habitat ;</w:t>
      </w:r>
    </w:p>
    <w:p w:rsidR="00297B18" w:rsidRPr="00541734" w:rsidRDefault="00AF2DD6" w:rsidP="00AA5632">
      <w:pPr>
        <w:tabs>
          <w:tab w:val="left" w:pos="7371"/>
        </w:tabs>
        <w:suppressAutoHyphens w:val="0"/>
        <w:overflowPunct w:val="0"/>
        <w:autoSpaceDE w:val="0"/>
        <w:autoSpaceDN w:val="0"/>
        <w:adjustRightInd w:val="0"/>
        <w:spacing w:after="0" w:line="240" w:lineRule="auto"/>
        <w:textAlignment w:val="baseline"/>
        <w:rPr>
          <w:rFonts w:ascii="Garamond" w:hAnsi="Garamond" w:cs="Arial"/>
          <w:bCs/>
          <w:shd w:val="clear" w:color="auto" w:fill="FFFFFF"/>
        </w:rPr>
      </w:pPr>
      <w:r w:rsidRPr="00541734">
        <w:rPr>
          <w:rFonts w:ascii="Garamond" w:hAnsi="Garamond" w:cs="Arial"/>
          <w:bCs/>
          <w:shd w:val="clear" w:color="auto" w:fill="FFFFFF"/>
        </w:rPr>
        <w:t xml:space="preserve">- la </w:t>
      </w:r>
      <w:r w:rsidR="00297B18" w:rsidRPr="00541734">
        <w:rPr>
          <w:rFonts w:ascii="Garamond" w:hAnsi="Garamond" w:cs="Arial"/>
          <w:bCs/>
          <w:shd w:val="clear" w:color="auto" w:fill="FFFFFF"/>
        </w:rPr>
        <w:t>mise en cohérence entre règlement et rapport de présentation sur l’aménagement de containers de déchets à ordures ménagères et à tri sélectif ;</w:t>
      </w:r>
    </w:p>
    <w:p w:rsidR="00AF2DD6" w:rsidRPr="00541734" w:rsidRDefault="00297B18" w:rsidP="00AA5632">
      <w:pPr>
        <w:tabs>
          <w:tab w:val="left" w:pos="7371"/>
        </w:tabs>
        <w:suppressAutoHyphens w:val="0"/>
        <w:overflowPunct w:val="0"/>
        <w:autoSpaceDE w:val="0"/>
        <w:autoSpaceDN w:val="0"/>
        <w:adjustRightInd w:val="0"/>
        <w:spacing w:after="0" w:line="240" w:lineRule="auto"/>
        <w:textAlignment w:val="baseline"/>
        <w:rPr>
          <w:rFonts w:ascii="Garamond" w:hAnsi="Garamond" w:cs="Arial"/>
          <w:bCs/>
          <w:shd w:val="clear" w:color="auto" w:fill="FFFFFF"/>
        </w:rPr>
      </w:pPr>
      <w:r w:rsidRPr="00541734">
        <w:rPr>
          <w:rFonts w:ascii="Garamond" w:hAnsi="Garamond" w:cs="Arial"/>
          <w:bCs/>
          <w:shd w:val="clear" w:color="auto" w:fill="FFFFFF"/>
        </w:rPr>
        <w:t>- la prise en compte de l’acrotère comme référence pour la définition des hauteurs des constructions en toiture-terrasse.</w:t>
      </w:r>
    </w:p>
    <w:p w:rsidR="00297B18" w:rsidRPr="00541734" w:rsidRDefault="00297B18" w:rsidP="00AA5632">
      <w:pPr>
        <w:tabs>
          <w:tab w:val="left" w:pos="7371"/>
        </w:tabs>
        <w:suppressAutoHyphens w:val="0"/>
        <w:overflowPunct w:val="0"/>
        <w:autoSpaceDE w:val="0"/>
        <w:autoSpaceDN w:val="0"/>
        <w:adjustRightInd w:val="0"/>
        <w:spacing w:after="0" w:line="240" w:lineRule="auto"/>
        <w:textAlignment w:val="baseline"/>
        <w:rPr>
          <w:rFonts w:ascii="Garamond" w:hAnsi="Garamond" w:cs="Arial"/>
          <w:bCs/>
          <w:shd w:val="clear" w:color="auto" w:fill="FFFFFF"/>
        </w:rPr>
      </w:pPr>
      <w:r w:rsidRPr="00541734">
        <w:rPr>
          <w:rFonts w:ascii="Garamond" w:hAnsi="Garamond" w:cs="Arial"/>
          <w:bCs/>
          <w:shd w:val="clear" w:color="auto" w:fill="FFFFFF"/>
        </w:rPr>
        <w:t>La préconisation du diagnostic environnemental relative à la réalisation d’un recouvrement par 30 cm de terre saine au droit de l'aménagement de l'espace vert collectif ne relève pas du code de l’urbanisme et n’a donc à ce titre pas été retranscrite dans l’article 2AUa13 du règlement.</w:t>
      </w:r>
    </w:p>
    <w:p w:rsidR="00297B18" w:rsidRPr="00541734" w:rsidRDefault="00297B18" w:rsidP="00AA5632">
      <w:pPr>
        <w:tabs>
          <w:tab w:val="left" w:pos="7371"/>
        </w:tabs>
        <w:suppressAutoHyphens w:val="0"/>
        <w:overflowPunct w:val="0"/>
        <w:autoSpaceDE w:val="0"/>
        <w:autoSpaceDN w:val="0"/>
        <w:adjustRightInd w:val="0"/>
        <w:spacing w:after="0" w:line="240" w:lineRule="auto"/>
        <w:textAlignment w:val="baseline"/>
        <w:rPr>
          <w:rFonts w:ascii="Garamond" w:hAnsi="Garamond" w:cs="Arial"/>
          <w:bCs/>
          <w:shd w:val="clear" w:color="auto" w:fill="FFFFFF"/>
        </w:rPr>
      </w:pPr>
      <w:r w:rsidRPr="00541734">
        <w:rPr>
          <w:rFonts w:ascii="Garamond" w:hAnsi="Garamond" w:cs="Arial"/>
          <w:bCs/>
          <w:shd w:val="clear" w:color="auto" w:fill="FFFFFF"/>
        </w:rPr>
        <w:t>Par ailleurs, l’observation concernant l’absence de référence au risque de pollution</w:t>
      </w:r>
      <w:r w:rsidR="005E65B6" w:rsidRPr="00541734">
        <w:rPr>
          <w:rFonts w:ascii="Garamond" w:hAnsi="Garamond" w:cs="Arial"/>
          <w:bCs/>
          <w:shd w:val="clear" w:color="auto" w:fill="FFFFFF"/>
        </w:rPr>
        <w:t xml:space="preserve"> dans l’article 2AUa4 du règlement du PLU</w:t>
      </w:r>
      <w:r w:rsidRPr="00541734">
        <w:rPr>
          <w:rFonts w:ascii="Garamond" w:hAnsi="Garamond" w:cs="Arial"/>
          <w:bCs/>
          <w:shd w:val="clear" w:color="auto" w:fill="FFFFFF"/>
        </w:rPr>
        <w:t xml:space="preserve"> apparaît comme inopérante</w:t>
      </w:r>
      <w:r w:rsidR="005E65B6" w:rsidRPr="00541734">
        <w:rPr>
          <w:rFonts w:ascii="Garamond" w:hAnsi="Garamond" w:cs="Arial"/>
          <w:bCs/>
          <w:shd w:val="clear" w:color="auto" w:fill="FFFFFF"/>
        </w:rPr>
        <w:t xml:space="preserve"> vu que l’article dispose que « dans le secteur soumis au risque de pollution des sols, aucun réseaux secs ni humides ne devra être implanté ».</w:t>
      </w:r>
    </w:p>
    <w:p w:rsidR="00D13B6C" w:rsidRPr="00541734" w:rsidRDefault="00D13B6C" w:rsidP="00D13B6C">
      <w:pPr>
        <w:tabs>
          <w:tab w:val="left" w:pos="7371"/>
        </w:tabs>
        <w:suppressAutoHyphens w:val="0"/>
        <w:overflowPunct w:val="0"/>
        <w:autoSpaceDE w:val="0"/>
        <w:autoSpaceDN w:val="0"/>
        <w:adjustRightInd w:val="0"/>
        <w:spacing w:after="0" w:line="240" w:lineRule="auto"/>
        <w:textAlignment w:val="baseline"/>
        <w:rPr>
          <w:rFonts w:ascii="Garamond" w:hAnsi="Garamond" w:cs="Arial"/>
          <w:bCs/>
          <w:shd w:val="clear" w:color="auto" w:fill="FFFFFF"/>
        </w:rPr>
      </w:pPr>
    </w:p>
    <w:p w:rsidR="00985AEA" w:rsidRPr="00541734" w:rsidRDefault="00985AEA" w:rsidP="00985AEA">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sidRPr="00541734">
        <w:rPr>
          <w:rFonts w:ascii="Garamond" w:eastAsia="Times New Roman" w:hAnsi="Garamond"/>
          <w:bCs/>
        </w:rPr>
        <w:t>Considérant que le projet de PLU tel qu’annexé est prêt à être approuvé conformément à l’article L.153-21 du code de l’urbanisme ;</w:t>
      </w:r>
    </w:p>
    <w:p w:rsidR="00985AEA" w:rsidRPr="00541734" w:rsidRDefault="00985AEA" w:rsidP="00D13B6C">
      <w:pPr>
        <w:tabs>
          <w:tab w:val="left" w:pos="7371"/>
        </w:tabs>
        <w:suppressAutoHyphens w:val="0"/>
        <w:overflowPunct w:val="0"/>
        <w:autoSpaceDE w:val="0"/>
        <w:autoSpaceDN w:val="0"/>
        <w:adjustRightInd w:val="0"/>
        <w:spacing w:after="0" w:line="240" w:lineRule="auto"/>
        <w:textAlignment w:val="baseline"/>
        <w:rPr>
          <w:rFonts w:ascii="Garamond" w:hAnsi="Garamond" w:cs="Arial"/>
          <w:bCs/>
          <w:shd w:val="clear" w:color="auto" w:fill="FFFFFF"/>
        </w:rPr>
      </w:pPr>
    </w:p>
    <w:p w:rsidR="0036259B" w:rsidRPr="0036259B" w:rsidRDefault="0036259B" w:rsidP="0036259B">
      <w:pPr>
        <w:tabs>
          <w:tab w:val="left" w:pos="7371"/>
        </w:tabs>
        <w:suppressAutoHyphens w:val="0"/>
        <w:overflowPunct w:val="0"/>
        <w:autoSpaceDE w:val="0"/>
        <w:autoSpaceDN w:val="0"/>
        <w:adjustRightInd w:val="0"/>
        <w:spacing w:after="0" w:line="240" w:lineRule="auto"/>
        <w:textAlignment w:val="baseline"/>
        <w:rPr>
          <w:rFonts w:ascii="Garamond" w:hAnsi="Garamond" w:cs="Arial"/>
          <w:b/>
          <w:bCs/>
          <w:shd w:val="clear" w:color="auto" w:fill="FFFFFF"/>
        </w:rPr>
      </w:pPr>
      <w:r w:rsidRPr="0036259B">
        <w:rPr>
          <w:rFonts w:ascii="Garamond" w:hAnsi="Garamond" w:cs="Arial"/>
          <w:b/>
          <w:bCs/>
          <w:shd w:val="clear" w:color="auto" w:fill="FFFFFF"/>
        </w:rPr>
        <w:t>Après en avoir délibéré à la majorité de ses membres présents et représentés (17</w:t>
      </w:r>
      <w:r>
        <w:rPr>
          <w:rFonts w:ascii="Garamond" w:hAnsi="Garamond" w:cs="Arial"/>
          <w:b/>
          <w:bCs/>
          <w:shd w:val="clear" w:color="auto" w:fill="FFFFFF"/>
        </w:rPr>
        <w:t xml:space="preserve"> voix pour, 2</w:t>
      </w:r>
      <w:r w:rsidRPr="0036259B">
        <w:rPr>
          <w:rFonts w:ascii="Garamond" w:hAnsi="Garamond" w:cs="Arial"/>
          <w:b/>
          <w:bCs/>
          <w:shd w:val="clear" w:color="auto" w:fill="FFFFFF"/>
        </w:rPr>
        <w:t xml:space="preserve"> abstention</w:t>
      </w:r>
      <w:r>
        <w:rPr>
          <w:rFonts w:ascii="Garamond" w:hAnsi="Garamond" w:cs="Arial"/>
          <w:b/>
          <w:bCs/>
          <w:shd w:val="clear" w:color="auto" w:fill="FFFFFF"/>
        </w:rPr>
        <w:t>s</w:t>
      </w:r>
      <w:r w:rsidRPr="0036259B">
        <w:rPr>
          <w:rFonts w:ascii="Garamond" w:hAnsi="Garamond" w:cs="Arial"/>
          <w:b/>
          <w:bCs/>
          <w:shd w:val="clear" w:color="auto" w:fill="FFFFFF"/>
        </w:rPr>
        <w:t>, 1 voix contre), le Conseil Municipal :</w:t>
      </w:r>
    </w:p>
    <w:p w:rsidR="00D80161" w:rsidRPr="00541734" w:rsidRDefault="00D80161" w:rsidP="00D13B6C">
      <w:pPr>
        <w:tabs>
          <w:tab w:val="left" w:pos="7371"/>
        </w:tabs>
        <w:suppressAutoHyphens w:val="0"/>
        <w:overflowPunct w:val="0"/>
        <w:autoSpaceDE w:val="0"/>
        <w:autoSpaceDN w:val="0"/>
        <w:adjustRightInd w:val="0"/>
        <w:spacing w:after="0" w:line="240" w:lineRule="auto"/>
        <w:textAlignment w:val="baseline"/>
        <w:rPr>
          <w:rFonts w:ascii="Garamond" w:hAnsi="Garamond" w:cs="Arial"/>
          <w:bCs/>
          <w:shd w:val="clear" w:color="auto" w:fill="FFFFFF"/>
        </w:rPr>
      </w:pPr>
    </w:p>
    <w:p w:rsidR="006866CC" w:rsidRPr="00541734" w:rsidRDefault="006866CC" w:rsidP="006866CC">
      <w:pPr>
        <w:tabs>
          <w:tab w:val="left" w:pos="7371"/>
        </w:tabs>
        <w:suppressAutoHyphens w:val="0"/>
        <w:overflowPunct w:val="0"/>
        <w:autoSpaceDE w:val="0"/>
        <w:autoSpaceDN w:val="0"/>
        <w:adjustRightInd w:val="0"/>
        <w:spacing w:after="0" w:line="240" w:lineRule="auto"/>
        <w:textAlignment w:val="baseline"/>
        <w:rPr>
          <w:rFonts w:ascii="Garamond" w:hAnsi="Garamond" w:cs="Arial"/>
          <w:b/>
          <w:bCs/>
          <w:shd w:val="clear" w:color="auto" w:fill="FFFFFF"/>
        </w:rPr>
      </w:pPr>
      <w:r w:rsidRPr="00541734">
        <w:rPr>
          <w:rFonts w:ascii="Garamond" w:hAnsi="Garamond" w:cs="Arial"/>
          <w:b/>
          <w:bCs/>
          <w:shd w:val="clear" w:color="auto" w:fill="FFFFFF"/>
        </w:rPr>
        <w:t xml:space="preserve">- DECIDE </w:t>
      </w:r>
      <w:r w:rsidRPr="00541734">
        <w:rPr>
          <w:rFonts w:ascii="Garamond" w:hAnsi="Garamond" w:cs="Arial"/>
          <w:bCs/>
          <w:shd w:val="clear" w:color="auto" w:fill="FFFFFF"/>
        </w:rPr>
        <w:t>d’approuver la révision avec examen conjoint n°</w:t>
      </w:r>
      <w:r w:rsidR="00861F25">
        <w:rPr>
          <w:rFonts w:ascii="Garamond" w:hAnsi="Garamond" w:cs="Arial"/>
          <w:bCs/>
          <w:shd w:val="clear" w:color="auto" w:fill="FFFFFF"/>
        </w:rPr>
        <w:t>1</w:t>
      </w:r>
      <w:r w:rsidRPr="00541734">
        <w:rPr>
          <w:rFonts w:ascii="Garamond" w:hAnsi="Garamond" w:cs="Arial"/>
          <w:bCs/>
          <w:shd w:val="clear" w:color="auto" w:fill="FFFFFF"/>
        </w:rPr>
        <w:t xml:space="preserve"> du plan local d’urbanisme </w:t>
      </w:r>
      <w:proofErr w:type="gramStart"/>
      <w:r w:rsidRPr="00541734">
        <w:rPr>
          <w:rFonts w:ascii="Garamond" w:hAnsi="Garamond" w:cs="Arial"/>
          <w:bCs/>
          <w:shd w:val="clear" w:color="auto" w:fill="FFFFFF"/>
        </w:rPr>
        <w:t>telle</w:t>
      </w:r>
      <w:proofErr w:type="gramEnd"/>
      <w:r w:rsidRPr="00541734">
        <w:rPr>
          <w:rFonts w:ascii="Garamond" w:hAnsi="Garamond" w:cs="Arial"/>
          <w:bCs/>
          <w:shd w:val="clear" w:color="auto" w:fill="FFFFFF"/>
        </w:rPr>
        <w:t xml:space="preserve"> qu’elle est annexée à la présente.</w:t>
      </w:r>
    </w:p>
    <w:p w:rsidR="00D80161" w:rsidRPr="00541734" w:rsidRDefault="00D80161" w:rsidP="00D13B6C">
      <w:pPr>
        <w:tabs>
          <w:tab w:val="left" w:pos="7371"/>
        </w:tabs>
        <w:suppressAutoHyphens w:val="0"/>
        <w:overflowPunct w:val="0"/>
        <w:autoSpaceDE w:val="0"/>
        <w:autoSpaceDN w:val="0"/>
        <w:adjustRightInd w:val="0"/>
        <w:spacing w:after="0" w:line="240" w:lineRule="auto"/>
        <w:textAlignment w:val="baseline"/>
        <w:rPr>
          <w:rFonts w:ascii="Garamond" w:hAnsi="Garamond" w:cs="Arial"/>
          <w:bCs/>
          <w:shd w:val="clear" w:color="auto" w:fill="FFFFFF"/>
        </w:rPr>
      </w:pPr>
    </w:p>
    <w:p w:rsidR="006866CC" w:rsidRPr="00541734" w:rsidRDefault="006866CC" w:rsidP="006866CC">
      <w:pPr>
        <w:tabs>
          <w:tab w:val="left" w:pos="7371"/>
        </w:tabs>
        <w:suppressAutoHyphens w:val="0"/>
        <w:overflowPunct w:val="0"/>
        <w:autoSpaceDE w:val="0"/>
        <w:autoSpaceDN w:val="0"/>
        <w:adjustRightInd w:val="0"/>
        <w:spacing w:after="0" w:line="240" w:lineRule="auto"/>
        <w:textAlignment w:val="baseline"/>
        <w:rPr>
          <w:rFonts w:ascii="Garamond" w:hAnsi="Garamond" w:cs="Arial"/>
          <w:bCs/>
          <w:shd w:val="clear" w:color="auto" w:fill="FFFFFF"/>
        </w:rPr>
      </w:pPr>
      <w:r w:rsidRPr="00541734">
        <w:rPr>
          <w:rFonts w:ascii="Garamond" w:hAnsi="Garamond" w:cs="Arial"/>
          <w:bCs/>
          <w:shd w:val="clear" w:color="auto" w:fill="FFFFFF"/>
        </w:rPr>
        <w:t xml:space="preserve">- </w:t>
      </w:r>
      <w:r w:rsidRPr="00541734">
        <w:rPr>
          <w:rFonts w:ascii="Garamond" w:hAnsi="Garamond" w:cs="Arial"/>
          <w:b/>
          <w:bCs/>
          <w:shd w:val="clear" w:color="auto" w:fill="FFFFFF"/>
        </w:rPr>
        <w:t xml:space="preserve">PRECISE </w:t>
      </w:r>
      <w:r w:rsidRPr="00541734">
        <w:rPr>
          <w:rFonts w:ascii="Garamond" w:hAnsi="Garamond" w:cs="Arial"/>
          <w:bCs/>
          <w:shd w:val="clear" w:color="auto" w:fill="FFFFFF"/>
        </w:rPr>
        <w:t>que :</w:t>
      </w:r>
    </w:p>
    <w:p w:rsidR="006866CC" w:rsidRPr="00541734" w:rsidRDefault="006866CC" w:rsidP="006866CC">
      <w:pPr>
        <w:tabs>
          <w:tab w:val="left" w:pos="7371"/>
        </w:tabs>
        <w:suppressAutoHyphens w:val="0"/>
        <w:overflowPunct w:val="0"/>
        <w:autoSpaceDE w:val="0"/>
        <w:autoSpaceDN w:val="0"/>
        <w:adjustRightInd w:val="0"/>
        <w:spacing w:after="0" w:line="240" w:lineRule="auto"/>
        <w:textAlignment w:val="baseline"/>
        <w:rPr>
          <w:rFonts w:ascii="Garamond" w:hAnsi="Garamond" w:cs="Arial"/>
          <w:bCs/>
          <w:shd w:val="clear" w:color="auto" w:fill="FFFFFF"/>
        </w:rPr>
      </w:pPr>
      <w:r w:rsidRPr="00541734">
        <w:rPr>
          <w:rFonts w:ascii="Garamond" w:hAnsi="Garamond" w:cs="Arial"/>
          <w:bCs/>
          <w:shd w:val="clear" w:color="auto" w:fill="FFFFFF"/>
        </w:rPr>
        <w:t>* La présente délibération sera transmise à M. le Préfet de la Drôme au titre du contrôle de légalité.</w:t>
      </w:r>
    </w:p>
    <w:p w:rsidR="006866CC" w:rsidRPr="00541734" w:rsidRDefault="00861F25" w:rsidP="006866CC">
      <w:pPr>
        <w:tabs>
          <w:tab w:val="left" w:pos="7371"/>
        </w:tabs>
        <w:suppressAutoHyphens w:val="0"/>
        <w:overflowPunct w:val="0"/>
        <w:autoSpaceDE w:val="0"/>
        <w:autoSpaceDN w:val="0"/>
        <w:adjustRightInd w:val="0"/>
        <w:spacing w:after="0" w:line="240" w:lineRule="auto"/>
        <w:textAlignment w:val="baseline"/>
        <w:rPr>
          <w:rFonts w:ascii="Garamond" w:hAnsi="Garamond" w:cs="Arial"/>
          <w:bCs/>
          <w:shd w:val="clear" w:color="auto" w:fill="FFFFFF"/>
        </w:rPr>
      </w:pPr>
      <w:r>
        <w:rPr>
          <w:rFonts w:ascii="Garamond" w:hAnsi="Garamond" w:cs="Arial"/>
          <w:bCs/>
          <w:shd w:val="clear" w:color="auto" w:fill="FFFFFF"/>
        </w:rPr>
        <w:t xml:space="preserve">* </w:t>
      </w:r>
      <w:r w:rsidR="006866CC" w:rsidRPr="00541734">
        <w:rPr>
          <w:rFonts w:ascii="Garamond" w:hAnsi="Garamond" w:cs="Arial"/>
          <w:bCs/>
          <w:shd w:val="clear" w:color="auto" w:fill="FFFFFF"/>
        </w:rPr>
        <w:t>Conformément aux articles R.153-20 et R.153-21 du code de l’urbanisme, la délibération fera l’objet d’un affichage en mairie durant un mois. En outre, mention de cet affichage sera insérée en caractère apparent dans un journal diffusé dans le Département.</w:t>
      </w:r>
    </w:p>
    <w:p w:rsidR="006866CC" w:rsidRPr="00541734" w:rsidRDefault="006866CC" w:rsidP="006866CC">
      <w:pPr>
        <w:tabs>
          <w:tab w:val="left" w:pos="7371"/>
        </w:tabs>
        <w:suppressAutoHyphens w:val="0"/>
        <w:overflowPunct w:val="0"/>
        <w:autoSpaceDE w:val="0"/>
        <w:autoSpaceDN w:val="0"/>
        <w:adjustRightInd w:val="0"/>
        <w:spacing w:after="0" w:line="240" w:lineRule="auto"/>
        <w:textAlignment w:val="baseline"/>
        <w:rPr>
          <w:rFonts w:ascii="Garamond" w:hAnsi="Garamond" w:cs="Arial"/>
          <w:bCs/>
          <w:shd w:val="clear" w:color="auto" w:fill="FFFFFF"/>
        </w:rPr>
      </w:pPr>
      <w:r w:rsidRPr="00541734">
        <w:rPr>
          <w:rFonts w:ascii="Garamond" w:hAnsi="Garamond" w:cs="Arial"/>
          <w:bCs/>
          <w:shd w:val="clear" w:color="auto" w:fill="FFFFFF"/>
        </w:rPr>
        <w:t>* Le plan local d’urbanisme approuvé et révisé sera tenu à la disposition du public en mairie aux jours et heures habituels d’ouverture au public.</w:t>
      </w:r>
    </w:p>
    <w:p w:rsidR="006866CC" w:rsidRPr="00541734" w:rsidRDefault="006866CC" w:rsidP="006866CC">
      <w:pPr>
        <w:tabs>
          <w:tab w:val="left" w:pos="7371"/>
        </w:tabs>
        <w:suppressAutoHyphens w:val="0"/>
        <w:overflowPunct w:val="0"/>
        <w:autoSpaceDE w:val="0"/>
        <w:autoSpaceDN w:val="0"/>
        <w:adjustRightInd w:val="0"/>
        <w:spacing w:after="0" w:line="240" w:lineRule="auto"/>
        <w:textAlignment w:val="baseline"/>
        <w:rPr>
          <w:rFonts w:ascii="Garamond" w:hAnsi="Garamond" w:cs="Arial"/>
          <w:bCs/>
          <w:shd w:val="clear" w:color="auto" w:fill="FFFFFF"/>
        </w:rPr>
      </w:pPr>
      <w:r w:rsidRPr="00541734">
        <w:rPr>
          <w:rFonts w:ascii="Garamond" w:hAnsi="Garamond" w:cs="Arial"/>
          <w:bCs/>
          <w:shd w:val="clear" w:color="auto" w:fill="FFFFFF"/>
        </w:rPr>
        <w:t>* La délibération sera exécutoire de plein droit après accomplissement de l’ensemble des formalités de publicité précitées.</w:t>
      </w:r>
    </w:p>
    <w:p w:rsidR="00985AEA" w:rsidRPr="00541734" w:rsidRDefault="00985AEA" w:rsidP="006866CC">
      <w:pPr>
        <w:tabs>
          <w:tab w:val="left" w:pos="7371"/>
        </w:tabs>
        <w:suppressAutoHyphens w:val="0"/>
        <w:overflowPunct w:val="0"/>
        <w:autoSpaceDE w:val="0"/>
        <w:autoSpaceDN w:val="0"/>
        <w:adjustRightInd w:val="0"/>
        <w:spacing w:after="0" w:line="240" w:lineRule="auto"/>
        <w:textAlignment w:val="baseline"/>
        <w:rPr>
          <w:rFonts w:ascii="Garamond" w:hAnsi="Garamond" w:cs="Arial"/>
          <w:bCs/>
          <w:shd w:val="clear" w:color="auto" w:fill="FFFFFF"/>
        </w:rPr>
      </w:pPr>
    </w:p>
    <w:p w:rsidR="00985AEA" w:rsidRPr="00541734" w:rsidRDefault="00985AEA" w:rsidP="00985AEA">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sidRPr="00541734">
        <w:rPr>
          <w:rFonts w:ascii="Garamond" w:eastAsia="Times New Roman" w:hAnsi="Garamond"/>
          <w:bCs/>
        </w:rPr>
        <w:t xml:space="preserve">- </w:t>
      </w:r>
      <w:r w:rsidRPr="00541734">
        <w:rPr>
          <w:rFonts w:ascii="Garamond" w:eastAsia="Times New Roman" w:hAnsi="Garamond"/>
          <w:b/>
          <w:bCs/>
        </w:rPr>
        <w:t>CHARGE</w:t>
      </w:r>
      <w:r w:rsidRPr="00541734">
        <w:rPr>
          <w:rFonts w:ascii="Garamond" w:eastAsia="Times New Roman" w:hAnsi="Garamond"/>
          <w:bCs/>
        </w:rPr>
        <w:t xml:space="preserve"> M. le Maire de l’exécution de la présente délibération.</w:t>
      </w:r>
    </w:p>
    <w:p w:rsidR="00D13B6C" w:rsidRDefault="00D13B6C" w:rsidP="00D13B6C">
      <w:pPr>
        <w:tabs>
          <w:tab w:val="left" w:pos="7371"/>
        </w:tabs>
        <w:suppressAutoHyphens w:val="0"/>
        <w:overflowPunct w:val="0"/>
        <w:autoSpaceDE w:val="0"/>
        <w:autoSpaceDN w:val="0"/>
        <w:adjustRightInd w:val="0"/>
        <w:spacing w:after="0" w:line="240" w:lineRule="auto"/>
        <w:textAlignment w:val="baseline"/>
        <w:rPr>
          <w:rFonts w:ascii="Garamond" w:hAnsi="Garamond" w:cs="Arial"/>
          <w:bCs/>
          <w:sz w:val="20"/>
          <w:szCs w:val="20"/>
          <w:shd w:val="clear" w:color="auto" w:fill="FFFFFF"/>
        </w:rPr>
      </w:pPr>
    </w:p>
    <w:p w:rsidR="00551566" w:rsidRDefault="00551566" w:rsidP="00E70FAA">
      <w:pPr>
        <w:pBdr>
          <w:top w:val="single" w:sz="4" w:space="1" w:color="auto"/>
          <w:left w:val="single" w:sz="4" w:space="4" w:color="auto"/>
          <w:bottom w:val="single" w:sz="4" w:space="1" w:color="auto"/>
          <w:right w:val="single" w:sz="4" w:space="4" w:color="auto"/>
        </w:pBdr>
        <w:tabs>
          <w:tab w:val="left" w:pos="7371"/>
        </w:tabs>
        <w:suppressAutoHyphens w:val="0"/>
        <w:overflowPunct w:val="0"/>
        <w:autoSpaceDE w:val="0"/>
        <w:autoSpaceDN w:val="0"/>
        <w:adjustRightInd w:val="0"/>
        <w:spacing w:after="0" w:line="240" w:lineRule="auto"/>
        <w:textAlignment w:val="baseline"/>
        <w:rPr>
          <w:rFonts w:ascii="Garamond" w:hAnsi="Garamond" w:cs="Arial"/>
          <w:bCs/>
          <w:sz w:val="20"/>
          <w:szCs w:val="20"/>
          <w:shd w:val="clear" w:color="auto" w:fill="FFFFFF"/>
        </w:rPr>
      </w:pPr>
      <w:r>
        <w:rPr>
          <w:rFonts w:ascii="Garamond" w:hAnsi="Garamond" w:cs="Arial"/>
          <w:bCs/>
          <w:sz w:val="20"/>
          <w:szCs w:val="20"/>
          <w:shd w:val="clear" w:color="auto" w:fill="FFFFFF"/>
        </w:rPr>
        <w:lastRenderedPageBreak/>
        <w:t xml:space="preserve">M. GUERBY demande si les futurs acquéreurs auront connaissance des contraintes liées à la zone </w:t>
      </w:r>
      <w:r w:rsidR="005E052C">
        <w:rPr>
          <w:rFonts w:ascii="Garamond" w:hAnsi="Garamond" w:cs="Arial"/>
          <w:bCs/>
          <w:sz w:val="20"/>
          <w:szCs w:val="20"/>
          <w:shd w:val="clear" w:color="auto" w:fill="FFFFFF"/>
        </w:rPr>
        <w:t>de risque géologique et pollution.</w:t>
      </w:r>
    </w:p>
    <w:p w:rsidR="005E052C" w:rsidRDefault="005E052C" w:rsidP="00E70FAA">
      <w:pPr>
        <w:pBdr>
          <w:top w:val="single" w:sz="4" w:space="1" w:color="auto"/>
          <w:left w:val="single" w:sz="4" w:space="4" w:color="auto"/>
          <w:bottom w:val="single" w:sz="4" w:space="1" w:color="auto"/>
          <w:right w:val="single" w:sz="4" w:space="4" w:color="auto"/>
        </w:pBdr>
        <w:tabs>
          <w:tab w:val="left" w:pos="7371"/>
        </w:tabs>
        <w:suppressAutoHyphens w:val="0"/>
        <w:overflowPunct w:val="0"/>
        <w:autoSpaceDE w:val="0"/>
        <w:autoSpaceDN w:val="0"/>
        <w:adjustRightInd w:val="0"/>
        <w:spacing w:after="0" w:line="240" w:lineRule="auto"/>
        <w:textAlignment w:val="baseline"/>
        <w:rPr>
          <w:rFonts w:ascii="Garamond" w:hAnsi="Garamond" w:cs="Arial"/>
          <w:bCs/>
          <w:sz w:val="20"/>
          <w:szCs w:val="20"/>
          <w:shd w:val="clear" w:color="auto" w:fill="FFFFFF"/>
        </w:rPr>
      </w:pPr>
      <w:r>
        <w:rPr>
          <w:rFonts w:ascii="Garamond" w:hAnsi="Garamond" w:cs="Arial"/>
          <w:bCs/>
          <w:sz w:val="20"/>
          <w:szCs w:val="20"/>
          <w:shd w:val="clear" w:color="auto" w:fill="FFFFFF"/>
        </w:rPr>
        <w:t>M. le Maire répond que l’objet de la présente révision est justement de pouvoir cristalliser l’</w:t>
      </w:r>
      <w:proofErr w:type="spellStart"/>
      <w:r>
        <w:rPr>
          <w:rFonts w:ascii="Garamond" w:hAnsi="Garamond" w:cs="Arial"/>
          <w:bCs/>
          <w:sz w:val="20"/>
          <w:szCs w:val="20"/>
          <w:shd w:val="clear" w:color="auto" w:fill="FFFFFF"/>
        </w:rPr>
        <w:t>inconstructibilité</w:t>
      </w:r>
      <w:proofErr w:type="spellEnd"/>
      <w:r>
        <w:rPr>
          <w:rFonts w:ascii="Garamond" w:hAnsi="Garamond" w:cs="Arial"/>
          <w:bCs/>
          <w:sz w:val="20"/>
          <w:szCs w:val="20"/>
          <w:shd w:val="clear" w:color="auto" w:fill="FFFFFF"/>
        </w:rPr>
        <w:t xml:space="preserve"> des terrains en cause avec un affichage clair dans le document graphique et le règlement du PLU.</w:t>
      </w:r>
    </w:p>
    <w:p w:rsidR="005E052C" w:rsidRDefault="005E052C" w:rsidP="00E70FAA">
      <w:pPr>
        <w:pBdr>
          <w:top w:val="single" w:sz="4" w:space="1" w:color="auto"/>
          <w:left w:val="single" w:sz="4" w:space="4" w:color="auto"/>
          <w:bottom w:val="single" w:sz="4" w:space="1" w:color="auto"/>
          <w:right w:val="single" w:sz="4" w:space="4" w:color="auto"/>
        </w:pBdr>
        <w:tabs>
          <w:tab w:val="left" w:pos="7371"/>
        </w:tabs>
        <w:suppressAutoHyphens w:val="0"/>
        <w:overflowPunct w:val="0"/>
        <w:autoSpaceDE w:val="0"/>
        <w:autoSpaceDN w:val="0"/>
        <w:adjustRightInd w:val="0"/>
        <w:spacing w:after="0" w:line="240" w:lineRule="auto"/>
        <w:textAlignment w:val="baseline"/>
        <w:rPr>
          <w:rFonts w:ascii="Garamond" w:hAnsi="Garamond" w:cs="Arial"/>
          <w:bCs/>
          <w:shd w:val="clear" w:color="auto" w:fill="FFFFFF"/>
        </w:rPr>
      </w:pPr>
      <w:r>
        <w:rPr>
          <w:rFonts w:ascii="Garamond" w:hAnsi="Garamond" w:cs="Arial"/>
          <w:bCs/>
          <w:sz w:val="20"/>
          <w:szCs w:val="20"/>
          <w:shd w:val="clear" w:color="auto" w:fill="FFFFFF"/>
        </w:rPr>
        <w:t xml:space="preserve">M. GOUNON souhaiterait l’ajout de la préconisation liée au </w:t>
      </w:r>
      <w:r w:rsidRPr="00541734">
        <w:rPr>
          <w:rFonts w:ascii="Garamond" w:hAnsi="Garamond" w:cs="Arial"/>
          <w:bCs/>
          <w:shd w:val="clear" w:color="auto" w:fill="FFFFFF"/>
        </w:rPr>
        <w:t>recouvrement par 30 cm de terre saine au droit de l'aménagement de l'espace vert collectif</w:t>
      </w:r>
      <w:r w:rsidR="00E70FAA">
        <w:rPr>
          <w:rFonts w:ascii="Garamond" w:hAnsi="Garamond" w:cs="Arial"/>
          <w:bCs/>
          <w:shd w:val="clear" w:color="auto" w:fill="FFFFFF"/>
        </w:rPr>
        <w:t xml:space="preserve"> dans le règlement du PLU.</w:t>
      </w:r>
    </w:p>
    <w:p w:rsidR="00E70FAA" w:rsidRDefault="00E70FAA" w:rsidP="00E70FAA">
      <w:pPr>
        <w:pBdr>
          <w:top w:val="single" w:sz="4" w:space="1" w:color="auto"/>
          <w:left w:val="single" w:sz="4" w:space="4" w:color="auto"/>
          <w:bottom w:val="single" w:sz="4" w:space="1" w:color="auto"/>
          <w:right w:val="single" w:sz="4" w:space="4" w:color="auto"/>
        </w:pBdr>
        <w:tabs>
          <w:tab w:val="left" w:pos="7371"/>
        </w:tabs>
        <w:suppressAutoHyphens w:val="0"/>
        <w:overflowPunct w:val="0"/>
        <w:autoSpaceDE w:val="0"/>
        <w:autoSpaceDN w:val="0"/>
        <w:adjustRightInd w:val="0"/>
        <w:spacing w:after="0" w:line="240" w:lineRule="auto"/>
        <w:textAlignment w:val="baseline"/>
        <w:rPr>
          <w:rFonts w:ascii="Garamond" w:hAnsi="Garamond" w:cs="Arial"/>
          <w:bCs/>
          <w:shd w:val="clear" w:color="auto" w:fill="FFFFFF"/>
        </w:rPr>
      </w:pPr>
      <w:r>
        <w:rPr>
          <w:rFonts w:ascii="Garamond" w:hAnsi="Garamond" w:cs="Arial"/>
          <w:bCs/>
          <w:shd w:val="clear" w:color="auto" w:fill="FFFFFF"/>
        </w:rPr>
        <w:t>M. le Maire répond que le bureau d’études a informé de l’impossibilité de le faire, vu qu’il ne s’agit pas d’une disposition liée au code de l’urbanisme.</w:t>
      </w:r>
    </w:p>
    <w:p w:rsidR="00E70FAA" w:rsidRPr="00D13B6C" w:rsidRDefault="00E70FAA" w:rsidP="00E70FAA">
      <w:pPr>
        <w:pBdr>
          <w:top w:val="single" w:sz="4" w:space="1" w:color="auto"/>
          <w:left w:val="single" w:sz="4" w:space="4" w:color="auto"/>
          <w:bottom w:val="single" w:sz="4" w:space="1" w:color="auto"/>
          <w:right w:val="single" w:sz="4" w:space="4" w:color="auto"/>
        </w:pBdr>
        <w:tabs>
          <w:tab w:val="left" w:pos="7371"/>
        </w:tabs>
        <w:suppressAutoHyphens w:val="0"/>
        <w:overflowPunct w:val="0"/>
        <w:autoSpaceDE w:val="0"/>
        <w:autoSpaceDN w:val="0"/>
        <w:adjustRightInd w:val="0"/>
        <w:spacing w:after="0" w:line="240" w:lineRule="auto"/>
        <w:textAlignment w:val="baseline"/>
        <w:rPr>
          <w:rFonts w:ascii="Garamond" w:hAnsi="Garamond" w:cs="Arial"/>
          <w:bCs/>
          <w:sz w:val="20"/>
          <w:szCs w:val="20"/>
          <w:shd w:val="clear" w:color="auto" w:fill="FFFFFF"/>
        </w:rPr>
      </w:pPr>
      <w:r>
        <w:rPr>
          <w:rFonts w:ascii="Garamond" w:hAnsi="Garamond" w:cs="Arial"/>
          <w:bCs/>
          <w:shd w:val="clear" w:color="auto" w:fill="FFFFFF"/>
        </w:rPr>
        <w:t>M. MUTIN propose que soit imposé dans le cahier des charges du constructeur l’emploi des terres végétales saines déblayées au fur et à mesure des constructions pour remblayer l’espace vert collectif.</w:t>
      </w:r>
    </w:p>
    <w:p w:rsidR="0051714D" w:rsidRPr="006F6E72" w:rsidRDefault="0051714D" w:rsidP="00E40497">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
          <w:bCs/>
          <w:sz w:val="20"/>
          <w:szCs w:val="20"/>
        </w:rPr>
      </w:pPr>
    </w:p>
    <w:p w:rsidR="00BE3196" w:rsidRPr="00B87BF0" w:rsidRDefault="00BA123C" w:rsidP="0FB2C7E1">
      <w:pPr>
        <w:rPr>
          <w:rFonts w:ascii="Garamond" w:eastAsia="Times New Roman" w:hAnsi="Garamond"/>
          <w:b/>
          <w:bCs/>
          <w:smallCaps/>
          <w:u w:val="single"/>
        </w:rPr>
      </w:pPr>
      <w:r>
        <w:rPr>
          <w:rFonts w:ascii="Garamond" w:eastAsia="Times New Roman" w:hAnsi="Garamond"/>
          <w:b/>
          <w:bCs/>
          <w:u w:val="single"/>
        </w:rPr>
        <w:t>51-2017</w:t>
      </w:r>
      <w:r w:rsidR="00E87C36" w:rsidRPr="00C46FA7">
        <w:rPr>
          <w:rFonts w:ascii="Garamond" w:eastAsia="Times New Roman" w:hAnsi="Garamond"/>
          <w:b/>
          <w:bCs/>
          <w:u w:val="single"/>
        </w:rPr>
        <w:t xml:space="preserve"> </w:t>
      </w:r>
      <w:r w:rsidR="00402489" w:rsidRPr="00C46FA7">
        <w:rPr>
          <w:rFonts w:ascii="Garamond" w:eastAsia="Times New Roman" w:hAnsi="Garamond"/>
          <w:b/>
          <w:bCs/>
          <w:u w:val="single"/>
        </w:rPr>
        <w:t>–</w:t>
      </w:r>
      <w:r w:rsidR="00BE3196" w:rsidRPr="00C46FA7">
        <w:rPr>
          <w:rFonts w:ascii="Garamond" w:eastAsia="Times New Roman" w:hAnsi="Garamond"/>
          <w:b/>
          <w:bCs/>
          <w:u w:val="single"/>
        </w:rPr>
        <w:t xml:space="preserve"> </w:t>
      </w:r>
      <w:r w:rsidR="00B87BF0" w:rsidRPr="00B87BF0">
        <w:rPr>
          <w:rFonts w:ascii="Garamond" w:eastAsia="Times New Roman" w:hAnsi="Garamond"/>
          <w:b/>
          <w:bCs/>
          <w:smallCaps/>
          <w:u w:val="single"/>
        </w:rPr>
        <w:t>Approbation de la r</w:t>
      </w:r>
      <w:r w:rsidR="00B87BF0">
        <w:rPr>
          <w:rFonts w:ascii="Garamond" w:eastAsia="Times New Roman" w:hAnsi="Garamond"/>
          <w:b/>
          <w:bCs/>
          <w:smallCaps/>
          <w:u w:val="single"/>
        </w:rPr>
        <w:t>évision avec examen conjoint n°2</w:t>
      </w:r>
      <w:r w:rsidR="00B87BF0" w:rsidRPr="00B87BF0">
        <w:rPr>
          <w:rFonts w:ascii="Garamond" w:eastAsia="Times New Roman" w:hAnsi="Garamond"/>
          <w:b/>
          <w:bCs/>
          <w:smallCaps/>
          <w:u w:val="single"/>
        </w:rPr>
        <w:t xml:space="preserve"> du plan local d’urbanisme</w:t>
      </w:r>
    </w:p>
    <w:p w:rsidR="005E65B6" w:rsidRPr="00541734" w:rsidRDefault="005E65B6" w:rsidP="005E65B6">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sidRPr="00541734">
        <w:rPr>
          <w:rFonts w:ascii="Garamond" w:eastAsia="Times New Roman" w:hAnsi="Garamond"/>
          <w:b/>
          <w:bCs/>
        </w:rPr>
        <w:t>Vu</w:t>
      </w:r>
      <w:r w:rsidRPr="00541734">
        <w:rPr>
          <w:rFonts w:ascii="Garamond" w:eastAsia="Times New Roman" w:hAnsi="Garamond"/>
          <w:bCs/>
        </w:rPr>
        <w:t xml:space="preserve"> le code de l'urbanisme et notamment les articles L.153-34 et suivants ;</w:t>
      </w:r>
    </w:p>
    <w:p w:rsidR="005E65B6" w:rsidRPr="00541734" w:rsidRDefault="005E65B6" w:rsidP="005E65B6">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5E65B6" w:rsidRPr="00541734" w:rsidRDefault="005E65B6" w:rsidP="005E65B6">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sidRPr="00541734">
        <w:rPr>
          <w:rFonts w:ascii="Garamond" w:eastAsia="Times New Roman" w:hAnsi="Garamond"/>
          <w:b/>
          <w:bCs/>
        </w:rPr>
        <w:t>Vu</w:t>
      </w:r>
      <w:r w:rsidRPr="00541734">
        <w:rPr>
          <w:rFonts w:ascii="Garamond" w:eastAsia="Times New Roman" w:hAnsi="Garamond"/>
          <w:bCs/>
        </w:rPr>
        <w:t xml:space="preserve"> la loi n° 2014-366 du 24 mars 2014 pour l'accès au logement et un urbanisme rénové ;</w:t>
      </w:r>
    </w:p>
    <w:p w:rsidR="005E65B6" w:rsidRPr="00541734" w:rsidRDefault="005E65B6" w:rsidP="005E65B6">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5E65B6" w:rsidRDefault="005E65B6" w:rsidP="005E65B6">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sidRPr="00541734">
        <w:rPr>
          <w:rFonts w:ascii="Garamond" w:eastAsia="Times New Roman" w:hAnsi="Garamond"/>
          <w:b/>
          <w:bCs/>
        </w:rPr>
        <w:t xml:space="preserve">Vu </w:t>
      </w:r>
      <w:r w:rsidRPr="00541734">
        <w:rPr>
          <w:rFonts w:ascii="Garamond" w:eastAsia="Times New Roman" w:hAnsi="Garamond"/>
          <w:bCs/>
        </w:rPr>
        <w:t>la délibération en date du 29 mars 2011 ayant approuvé le Plan Local d’Urbanisme, et la modification n°1 approuvée par délibération du 29 juin 2016 ;</w:t>
      </w:r>
    </w:p>
    <w:p w:rsidR="005F43A0" w:rsidRDefault="005F43A0" w:rsidP="005E65B6">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5E65B6" w:rsidRPr="005F43A0" w:rsidRDefault="005F43A0" w:rsidP="005F43A0">
      <w:pPr>
        <w:tabs>
          <w:tab w:val="left" w:pos="709"/>
        </w:tabs>
        <w:rPr>
          <w:rFonts w:ascii="Garamond" w:hAnsi="Garamond"/>
          <w:bCs/>
        </w:rPr>
      </w:pPr>
      <w:r w:rsidRPr="00E54928">
        <w:rPr>
          <w:rFonts w:ascii="Garamond" w:hAnsi="Garamond"/>
          <w:b/>
          <w:bCs/>
        </w:rPr>
        <w:t>Vu</w:t>
      </w:r>
      <w:r>
        <w:rPr>
          <w:rFonts w:ascii="Garamond" w:hAnsi="Garamond"/>
          <w:bCs/>
        </w:rPr>
        <w:t xml:space="preserve"> la délibération n°50-2017 du 12 juin 2017 approuvant la révision avec examen conjoint n°1 du plan local d’urbanisme ;</w:t>
      </w:r>
    </w:p>
    <w:p w:rsidR="005E65B6" w:rsidRPr="00541734" w:rsidRDefault="005E65B6" w:rsidP="005E65B6">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sidRPr="00541734">
        <w:rPr>
          <w:rFonts w:ascii="Garamond" w:eastAsia="Times New Roman" w:hAnsi="Garamond"/>
          <w:b/>
          <w:bCs/>
        </w:rPr>
        <w:t>Vu</w:t>
      </w:r>
      <w:r w:rsidRPr="00541734">
        <w:rPr>
          <w:rFonts w:ascii="Garamond" w:eastAsia="Times New Roman" w:hAnsi="Garamond"/>
          <w:bCs/>
        </w:rPr>
        <w:t xml:space="preserve"> délibération n°48-2016 du 29 juin 2016, complétée par la délibération n°94-2016 du 21 novembre 2016, par laquelle le Conseil Municipal a prescrit la révision avec examen conjoint n°2 du PLU, poursuivant les objectifs suivants :</w:t>
      </w:r>
    </w:p>
    <w:p w:rsidR="005E65B6" w:rsidRPr="00541734" w:rsidRDefault="005E65B6" w:rsidP="005E65B6">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sidRPr="00541734">
        <w:rPr>
          <w:rFonts w:ascii="Garamond" w:eastAsia="Times New Roman" w:hAnsi="Garamond"/>
          <w:bCs/>
        </w:rPr>
        <w:t>- Evolution de la trame risque avec l’affichage du</w:t>
      </w:r>
      <w:r w:rsidR="00616DF1" w:rsidRPr="00541734">
        <w:rPr>
          <w:rFonts w:ascii="Garamond" w:eastAsia="Times New Roman" w:hAnsi="Garamond"/>
          <w:bCs/>
        </w:rPr>
        <w:t xml:space="preserve"> plan de prévention du risque inondation (</w:t>
      </w:r>
      <w:r w:rsidRPr="00541734">
        <w:rPr>
          <w:rFonts w:ascii="Garamond" w:eastAsia="Times New Roman" w:hAnsi="Garamond"/>
          <w:bCs/>
        </w:rPr>
        <w:t>PPRI</w:t>
      </w:r>
      <w:r w:rsidR="00616DF1" w:rsidRPr="00541734">
        <w:rPr>
          <w:rFonts w:ascii="Garamond" w:eastAsia="Times New Roman" w:hAnsi="Garamond"/>
          <w:bCs/>
        </w:rPr>
        <w:t>)</w:t>
      </w:r>
      <w:r w:rsidRPr="00541734">
        <w:rPr>
          <w:rFonts w:ascii="Garamond" w:eastAsia="Times New Roman" w:hAnsi="Garamond"/>
          <w:bCs/>
        </w:rPr>
        <w:t xml:space="preserve"> en vigueur sur le zonage du PLU et son intégration dans le règlement ;</w:t>
      </w:r>
    </w:p>
    <w:p w:rsidR="005E65B6" w:rsidRPr="00541734" w:rsidRDefault="005E65B6" w:rsidP="005E65B6">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sidRPr="00541734">
        <w:rPr>
          <w:rFonts w:ascii="Garamond" w:eastAsia="Times New Roman" w:hAnsi="Garamond"/>
          <w:bCs/>
        </w:rPr>
        <w:t>- Suppression du périmètre SEVESO et modification du règlement (notamment dans les dispositions générales et dans les parties concernées par le périmètre SEVESO) ;</w:t>
      </w:r>
    </w:p>
    <w:p w:rsidR="005E65B6" w:rsidRPr="00541734" w:rsidRDefault="005E65B6" w:rsidP="005E65B6">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sidRPr="00541734">
        <w:rPr>
          <w:rFonts w:ascii="Garamond" w:eastAsia="Times New Roman" w:hAnsi="Garamond"/>
          <w:bCs/>
        </w:rPr>
        <w:t>- Evolution de la trame « risque géologique et pollution » et modification du règlement du PLU.</w:t>
      </w:r>
    </w:p>
    <w:p w:rsidR="005E65B6" w:rsidRPr="00541734" w:rsidRDefault="005E65B6" w:rsidP="005E65B6">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5E65B6" w:rsidRPr="00541734" w:rsidRDefault="005E65B6" w:rsidP="005E65B6">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sidRPr="00541734">
        <w:rPr>
          <w:rFonts w:ascii="Garamond" w:eastAsia="Times New Roman" w:hAnsi="Garamond"/>
          <w:b/>
          <w:bCs/>
        </w:rPr>
        <w:t>Vu</w:t>
      </w:r>
      <w:r w:rsidRPr="00541734">
        <w:rPr>
          <w:rFonts w:ascii="Garamond" w:eastAsia="Times New Roman" w:hAnsi="Garamond"/>
          <w:bCs/>
        </w:rPr>
        <w:t xml:space="preserve"> la délibération n°13-2017 du 14 mars 2017 arrêtant le projet de révision avec examen conjoint n°2 du PLU et tirant le bilan de la concertation ;</w:t>
      </w:r>
    </w:p>
    <w:p w:rsidR="005E65B6" w:rsidRPr="00541734" w:rsidRDefault="005E65B6" w:rsidP="005E65B6">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5E65B6" w:rsidRPr="00541734" w:rsidRDefault="005E65B6" w:rsidP="005E65B6">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sidRPr="00541734">
        <w:rPr>
          <w:rFonts w:ascii="Garamond" w:eastAsia="Times New Roman" w:hAnsi="Garamond"/>
          <w:b/>
          <w:bCs/>
        </w:rPr>
        <w:t>Vu</w:t>
      </w:r>
      <w:r w:rsidRPr="00541734">
        <w:rPr>
          <w:rFonts w:ascii="Garamond" w:eastAsia="Times New Roman" w:hAnsi="Garamond"/>
          <w:bCs/>
        </w:rPr>
        <w:t xml:space="preserve"> la décision n°2017-ARA-DUPP-00294 de la mission régionale d’autorité environnementale du 02 mars 2017, précisant que la révision avec examen conjoint n°2 du PLU n’est pas soumise à évaluation environnementale ;</w:t>
      </w:r>
    </w:p>
    <w:p w:rsidR="005E65B6" w:rsidRPr="00541734" w:rsidRDefault="005E65B6" w:rsidP="005E65B6">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5E65B6" w:rsidRPr="00541734" w:rsidRDefault="005E65B6" w:rsidP="005E65B6">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sidRPr="00541734">
        <w:rPr>
          <w:rFonts w:ascii="Garamond" w:eastAsia="Times New Roman" w:hAnsi="Garamond"/>
          <w:bCs/>
        </w:rPr>
        <w:t>Monsieur le Maire précise que le projet du PLU a par ailleurs fait l’objet d’un examen conjoint des personnes publiques associées le 22 mars 2017.</w:t>
      </w:r>
    </w:p>
    <w:p w:rsidR="005E65B6" w:rsidRPr="00541734" w:rsidRDefault="005E65B6" w:rsidP="005E65B6">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5E65B6" w:rsidRPr="00541734" w:rsidRDefault="005E65B6" w:rsidP="005E65B6">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sidRPr="00541734">
        <w:rPr>
          <w:rFonts w:ascii="Garamond" w:eastAsia="Times New Roman" w:hAnsi="Garamond"/>
          <w:b/>
          <w:bCs/>
        </w:rPr>
        <w:t>Vu</w:t>
      </w:r>
      <w:r w:rsidRPr="00541734">
        <w:rPr>
          <w:rFonts w:ascii="Garamond" w:eastAsia="Times New Roman" w:hAnsi="Garamond"/>
          <w:bCs/>
        </w:rPr>
        <w:t xml:space="preserve"> l’arrêté municipal n°83-2017 du 15 mars 2017 mettant le projet de révision avec examen conjoint n°2 du PLU à enquête publique du mardi 04 avril 2017 au vendredi 05 mai 2017 inclus ;</w:t>
      </w:r>
    </w:p>
    <w:p w:rsidR="005E65B6" w:rsidRPr="00541734" w:rsidRDefault="005E65B6" w:rsidP="005E65B6">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5E65B6" w:rsidRPr="00541734" w:rsidRDefault="005E65B6" w:rsidP="005E65B6">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sidRPr="00541734">
        <w:rPr>
          <w:rFonts w:ascii="Garamond" w:eastAsia="Times New Roman" w:hAnsi="Garamond"/>
          <w:b/>
          <w:bCs/>
        </w:rPr>
        <w:t>Vu</w:t>
      </w:r>
      <w:r w:rsidRPr="00541734">
        <w:rPr>
          <w:rFonts w:ascii="Garamond" w:eastAsia="Times New Roman" w:hAnsi="Garamond"/>
          <w:bCs/>
        </w:rPr>
        <w:t xml:space="preserve"> </w:t>
      </w:r>
      <w:r w:rsidR="006866CC" w:rsidRPr="00541734">
        <w:rPr>
          <w:rFonts w:ascii="Garamond" w:eastAsia="Times New Roman" w:hAnsi="Garamond"/>
          <w:bCs/>
        </w:rPr>
        <w:t xml:space="preserve">le rapport et </w:t>
      </w:r>
      <w:r w:rsidRPr="00541734">
        <w:rPr>
          <w:rFonts w:ascii="Garamond" w:eastAsia="Times New Roman" w:hAnsi="Garamond"/>
          <w:bCs/>
        </w:rPr>
        <w:t>les conclusions du commissaire-enquêteur en date du 02 juin 2017, émettant un avis favorable au projet assorti des recommandations suivantes :</w:t>
      </w:r>
    </w:p>
    <w:p w:rsidR="005E65B6" w:rsidRPr="00541734" w:rsidRDefault="005E65B6" w:rsidP="005E65B6">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sidRPr="00541734">
        <w:rPr>
          <w:rFonts w:ascii="Garamond" w:eastAsia="Times New Roman" w:hAnsi="Garamond"/>
          <w:bCs/>
        </w:rPr>
        <w:t>- prendre en compte les remarques concernant la qualité médiocre du document graphique proposé ;</w:t>
      </w:r>
    </w:p>
    <w:p w:rsidR="005E65B6" w:rsidRPr="00541734" w:rsidRDefault="005E65B6" w:rsidP="005E65B6">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sidRPr="00541734">
        <w:rPr>
          <w:rFonts w:ascii="Garamond" w:eastAsia="Times New Roman" w:hAnsi="Garamond"/>
          <w:bCs/>
        </w:rPr>
        <w:t>- corriger les erreurs que contient le dossier, et qui sont citées dans l’observation n°4 du public.</w:t>
      </w:r>
    </w:p>
    <w:p w:rsidR="005E65B6" w:rsidRPr="00541734" w:rsidRDefault="005E65B6" w:rsidP="005E65B6">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5E65B6" w:rsidRPr="00541734" w:rsidRDefault="005E65B6" w:rsidP="005E65B6">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sidRPr="00541734">
        <w:rPr>
          <w:rFonts w:ascii="Garamond" w:eastAsia="Times New Roman" w:hAnsi="Garamond"/>
          <w:bCs/>
        </w:rPr>
        <w:t>Considérant que la révision avec examen conjoint du PLU telle qu’elle est présentée au Conseil Municipal, a pris en compte ces recommandations avec :</w:t>
      </w:r>
    </w:p>
    <w:p w:rsidR="005E65B6" w:rsidRPr="00541734" w:rsidRDefault="005E65B6" w:rsidP="005E65B6">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sidRPr="00541734">
        <w:rPr>
          <w:rFonts w:ascii="Garamond" w:eastAsia="Times New Roman" w:hAnsi="Garamond"/>
          <w:bCs/>
        </w:rPr>
        <w:t>- la mise à disposition d’un document graphique sans mention des numéros cadastraux des parcelles, pour davantage de lisibilité ;</w:t>
      </w:r>
    </w:p>
    <w:p w:rsidR="005E65B6" w:rsidRPr="00541734" w:rsidRDefault="005E65B6" w:rsidP="005E65B6">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sidRPr="00541734">
        <w:rPr>
          <w:rFonts w:ascii="Garamond" w:eastAsia="Times New Roman" w:hAnsi="Garamond"/>
          <w:bCs/>
        </w:rPr>
        <w:t>- la précision dans la légende du document graphique des sous-secteurs inclus dans la trame rouge et la trame bleue du PPRI</w:t>
      </w:r>
      <w:r w:rsidR="00616DF1" w:rsidRPr="00541734">
        <w:rPr>
          <w:rFonts w:ascii="Garamond" w:eastAsia="Times New Roman" w:hAnsi="Garamond"/>
          <w:bCs/>
        </w:rPr>
        <w:t>. Il n’a pas été jugé opportun, par souci de clarté du plan, de réaliser des nuances de rouge et de bleu pour la matérialisation des so</w:t>
      </w:r>
      <w:r w:rsidR="00A84C5E" w:rsidRPr="00541734">
        <w:rPr>
          <w:rFonts w:ascii="Garamond" w:eastAsia="Times New Roman" w:hAnsi="Garamond"/>
          <w:bCs/>
        </w:rPr>
        <w:t>us-secteurs. Par ailleurs, le règlement a été modifié dans ses dispositions générales pour préciser de se reporter aux servitudes d’utilité publiques annexées au PLU concernant tout ce qui a trait au risque inondation.</w:t>
      </w:r>
    </w:p>
    <w:p w:rsidR="00A84C5E" w:rsidRPr="00541734" w:rsidRDefault="005E65B6" w:rsidP="00616DF1">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sidRPr="00541734">
        <w:rPr>
          <w:rFonts w:ascii="Garamond" w:eastAsia="Times New Roman" w:hAnsi="Garamond"/>
          <w:bCs/>
        </w:rPr>
        <w:lastRenderedPageBreak/>
        <w:t xml:space="preserve">- </w:t>
      </w:r>
      <w:r w:rsidR="00A84C5E" w:rsidRPr="00541734">
        <w:rPr>
          <w:rFonts w:ascii="Garamond" w:eastAsia="Times New Roman" w:hAnsi="Garamond"/>
          <w:bCs/>
        </w:rPr>
        <w:t>la suppression de l’ensemble des</w:t>
      </w:r>
      <w:r w:rsidR="00616DF1" w:rsidRPr="00541734">
        <w:rPr>
          <w:rFonts w:ascii="Garamond" w:eastAsia="Times New Roman" w:hAnsi="Garamond"/>
          <w:bCs/>
        </w:rPr>
        <w:t xml:space="preserve"> éléments se rapportant au risque SEVESO dans le règlement.</w:t>
      </w:r>
    </w:p>
    <w:p w:rsidR="00985AEA" w:rsidRPr="00541734" w:rsidRDefault="00985AEA" w:rsidP="00616DF1">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6866CC" w:rsidRPr="00541734" w:rsidRDefault="006866CC" w:rsidP="00616DF1">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sidRPr="00541734">
        <w:rPr>
          <w:rFonts w:ascii="Garamond" w:eastAsia="Times New Roman" w:hAnsi="Garamond"/>
          <w:bCs/>
        </w:rPr>
        <w:t>Considérant que le projet de PLU tel qu’annexé est prêt à être approuvé conformément à l’article L.153-21 du code de l’urbanisme ;</w:t>
      </w:r>
    </w:p>
    <w:p w:rsidR="005E65B6" w:rsidRPr="00541734" w:rsidRDefault="005E65B6" w:rsidP="005E65B6">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BA123C" w:rsidRPr="00BA123C" w:rsidRDefault="00BA123C" w:rsidP="00BA123C">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
          <w:bCs/>
        </w:rPr>
      </w:pPr>
      <w:r w:rsidRPr="00BA123C">
        <w:rPr>
          <w:rFonts w:ascii="Garamond" w:eastAsia="Times New Roman" w:hAnsi="Garamond"/>
          <w:b/>
          <w:bCs/>
        </w:rPr>
        <w:t>Après en avoir délibéré à la majorité de ses membres présents et représentés (18 voix pour, 1 abstention, 1 voix contre), le Conseil Municipal :</w:t>
      </w:r>
    </w:p>
    <w:p w:rsidR="005E65B6" w:rsidRPr="00541734" w:rsidRDefault="005E65B6" w:rsidP="005E65B6">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6866CC" w:rsidRPr="00541734" w:rsidRDefault="005E65B6" w:rsidP="005E65B6">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sidRPr="00541734">
        <w:rPr>
          <w:rFonts w:ascii="Garamond" w:eastAsia="Times New Roman" w:hAnsi="Garamond"/>
          <w:b/>
          <w:bCs/>
        </w:rPr>
        <w:t>- DECIDE</w:t>
      </w:r>
      <w:r w:rsidRPr="00541734">
        <w:rPr>
          <w:rFonts w:ascii="Garamond" w:eastAsia="Times New Roman" w:hAnsi="Garamond"/>
          <w:bCs/>
        </w:rPr>
        <w:t xml:space="preserve"> d’approuver la r</w:t>
      </w:r>
      <w:r w:rsidR="00616DF1" w:rsidRPr="00541734">
        <w:rPr>
          <w:rFonts w:ascii="Garamond" w:eastAsia="Times New Roman" w:hAnsi="Garamond"/>
          <w:bCs/>
        </w:rPr>
        <w:t>évision avec examen conjoint n°2</w:t>
      </w:r>
      <w:r w:rsidRPr="00541734">
        <w:rPr>
          <w:rFonts w:ascii="Garamond" w:eastAsia="Times New Roman" w:hAnsi="Garamond"/>
          <w:bCs/>
        </w:rPr>
        <w:t xml:space="preserve"> du plan local d’urbanisme </w:t>
      </w:r>
      <w:proofErr w:type="gramStart"/>
      <w:r w:rsidRPr="00541734">
        <w:rPr>
          <w:rFonts w:ascii="Garamond" w:eastAsia="Times New Roman" w:hAnsi="Garamond"/>
          <w:bCs/>
        </w:rPr>
        <w:t>telle</w:t>
      </w:r>
      <w:proofErr w:type="gramEnd"/>
      <w:r w:rsidRPr="00541734">
        <w:rPr>
          <w:rFonts w:ascii="Garamond" w:eastAsia="Times New Roman" w:hAnsi="Garamond"/>
          <w:bCs/>
        </w:rPr>
        <w:t xml:space="preserve"> qu’elle est annexée à la présente.</w:t>
      </w:r>
    </w:p>
    <w:p w:rsidR="005E65B6" w:rsidRPr="00541734" w:rsidRDefault="005E65B6" w:rsidP="005E65B6">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5E65B6" w:rsidRPr="00541734" w:rsidRDefault="005E65B6" w:rsidP="005E65B6">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sidRPr="00541734">
        <w:rPr>
          <w:rFonts w:ascii="Garamond" w:eastAsia="Times New Roman" w:hAnsi="Garamond"/>
          <w:bCs/>
        </w:rPr>
        <w:t xml:space="preserve">- </w:t>
      </w:r>
      <w:r w:rsidRPr="00541734">
        <w:rPr>
          <w:rFonts w:ascii="Garamond" w:eastAsia="Times New Roman" w:hAnsi="Garamond"/>
          <w:b/>
          <w:bCs/>
        </w:rPr>
        <w:t xml:space="preserve">PRECISE </w:t>
      </w:r>
      <w:r w:rsidRPr="00541734">
        <w:rPr>
          <w:rFonts w:ascii="Garamond" w:eastAsia="Times New Roman" w:hAnsi="Garamond"/>
          <w:bCs/>
        </w:rPr>
        <w:t>que :</w:t>
      </w:r>
    </w:p>
    <w:p w:rsidR="006866CC" w:rsidRPr="00541734" w:rsidRDefault="006866CC" w:rsidP="005E65B6">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sidRPr="00541734">
        <w:rPr>
          <w:rFonts w:ascii="Garamond" w:eastAsia="Times New Roman" w:hAnsi="Garamond"/>
          <w:bCs/>
        </w:rPr>
        <w:t>* La présente délibération sera transmise à M. le Préfet de la Drôme au titre du contrôle de légalité.</w:t>
      </w:r>
    </w:p>
    <w:p w:rsidR="005E65B6" w:rsidRPr="00541734" w:rsidRDefault="006866CC" w:rsidP="005E65B6">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sidRPr="00541734">
        <w:rPr>
          <w:rFonts w:ascii="Garamond" w:eastAsia="Times New Roman" w:hAnsi="Garamond"/>
          <w:bCs/>
        </w:rPr>
        <w:t>*  C</w:t>
      </w:r>
      <w:r w:rsidR="005E65B6" w:rsidRPr="00541734">
        <w:rPr>
          <w:rFonts w:ascii="Garamond" w:eastAsia="Times New Roman" w:hAnsi="Garamond"/>
          <w:bCs/>
        </w:rPr>
        <w:t>onformément aux articles R.153-20 et R.153-21 du code de l’urbanisme, la délibération fera l’objet d’un aff</w:t>
      </w:r>
      <w:r w:rsidRPr="00541734">
        <w:rPr>
          <w:rFonts w:ascii="Garamond" w:eastAsia="Times New Roman" w:hAnsi="Garamond"/>
          <w:bCs/>
        </w:rPr>
        <w:t xml:space="preserve">ichage en mairie durant un mois. En outre, </w:t>
      </w:r>
      <w:r w:rsidR="005E65B6" w:rsidRPr="00541734">
        <w:rPr>
          <w:rFonts w:ascii="Garamond" w:eastAsia="Times New Roman" w:hAnsi="Garamond"/>
          <w:bCs/>
        </w:rPr>
        <w:t>mention</w:t>
      </w:r>
      <w:r w:rsidRPr="00541734">
        <w:rPr>
          <w:rFonts w:ascii="Garamond" w:eastAsia="Times New Roman" w:hAnsi="Garamond"/>
          <w:bCs/>
        </w:rPr>
        <w:t xml:space="preserve"> de cet affichage sera insérée en caractère apparent</w:t>
      </w:r>
      <w:r w:rsidR="005E65B6" w:rsidRPr="00541734">
        <w:rPr>
          <w:rFonts w:ascii="Garamond" w:eastAsia="Times New Roman" w:hAnsi="Garamond"/>
          <w:bCs/>
        </w:rPr>
        <w:t xml:space="preserve"> dans un journal diffusé dans le Département.</w:t>
      </w:r>
    </w:p>
    <w:p w:rsidR="005E65B6" w:rsidRPr="00541734" w:rsidRDefault="005E65B6" w:rsidP="005E65B6">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sidRPr="00541734">
        <w:rPr>
          <w:rFonts w:ascii="Garamond" w:eastAsia="Times New Roman" w:hAnsi="Garamond"/>
          <w:bCs/>
        </w:rPr>
        <w:t xml:space="preserve">* Le plan local d’urbanisme approuvé et révisé sera tenu à la disposition du public </w:t>
      </w:r>
      <w:r w:rsidR="006866CC" w:rsidRPr="00541734">
        <w:rPr>
          <w:rFonts w:ascii="Garamond" w:eastAsia="Times New Roman" w:hAnsi="Garamond"/>
          <w:bCs/>
        </w:rPr>
        <w:t>en m</w:t>
      </w:r>
      <w:r w:rsidRPr="00541734">
        <w:rPr>
          <w:rFonts w:ascii="Garamond" w:eastAsia="Times New Roman" w:hAnsi="Garamond"/>
          <w:bCs/>
        </w:rPr>
        <w:t>airie aux jours et heures habituels d’ouverture</w:t>
      </w:r>
      <w:r w:rsidR="006866CC" w:rsidRPr="00541734">
        <w:rPr>
          <w:rFonts w:ascii="Garamond" w:eastAsia="Times New Roman" w:hAnsi="Garamond"/>
          <w:bCs/>
        </w:rPr>
        <w:t xml:space="preserve"> au public.</w:t>
      </w:r>
    </w:p>
    <w:p w:rsidR="005E65B6" w:rsidRPr="00541734" w:rsidRDefault="006866CC" w:rsidP="005E65B6">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sidRPr="00541734">
        <w:rPr>
          <w:rFonts w:ascii="Garamond" w:eastAsia="Times New Roman" w:hAnsi="Garamond"/>
          <w:bCs/>
        </w:rPr>
        <w:t xml:space="preserve">* La délibération sera </w:t>
      </w:r>
      <w:r w:rsidR="005E65B6" w:rsidRPr="00541734">
        <w:rPr>
          <w:rFonts w:ascii="Garamond" w:eastAsia="Times New Roman" w:hAnsi="Garamond"/>
          <w:bCs/>
        </w:rPr>
        <w:t>exécutoire</w:t>
      </w:r>
      <w:r w:rsidRPr="00541734">
        <w:rPr>
          <w:rFonts w:ascii="Garamond" w:eastAsia="Times New Roman" w:hAnsi="Garamond"/>
          <w:bCs/>
        </w:rPr>
        <w:t xml:space="preserve"> de plein droit</w:t>
      </w:r>
      <w:r w:rsidR="005E65B6" w:rsidRPr="00541734">
        <w:rPr>
          <w:rFonts w:ascii="Garamond" w:eastAsia="Times New Roman" w:hAnsi="Garamond"/>
          <w:bCs/>
        </w:rPr>
        <w:t xml:space="preserve"> après accomplissement de l</w:t>
      </w:r>
      <w:r w:rsidRPr="00541734">
        <w:rPr>
          <w:rFonts w:ascii="Garamond" w:eastAsia="Times New Roman" w:hAnsi="Garamond"/>
          <w:bCs/>
        </w:rPr>
        <w:t xml:space="preserve">’ensemble </w:t>
      </w:r>
      <w:r w:rsidR="005E65B6" w:rsidRPr="00541734">
        <w:rPr>
          <w:rFonts w:ascii="Garamond" w:eastAsia="Times New Roman" w:hAnsi="Garamond"/>
          <w:bCs/>
        </w:rPr>
        <w:t xml:space="preserve">des </w:t>
      </w:r>
      <w:r w:rsidRPr="00541734">
        <w:rPr>
          <w:rFonts w:ascii="Garamond" w:eastAsia="Times New Roman" w:hAnsi="Garamond"/>
          <w:bCs/>
        </w:rPr>
        <w:t>formalités</w:t>
      </w:r>
      <w:r w:rsidR="005E65B6" w:rsidRPr="00541734">
        <w:rPr>
          <w:rFonts w:ascii="Garamond" w:eastAsia="Times New Roman" w:hAnsi="Garamond"/>
          <w:bCs/>
        </w:rPr>
        <w:t xml:space="preserve"> de publicité </w:t>
      </w:r>
      <w:r w:rsidRPr="00541734">
        <w:rPr>
          <w:rFonts w:ascii="Garamond" w:eastAsia="Times New Roman" w:hAnsi="Garamond"/>
          <w:bCs/>
        </w:rPr>
        <w:t>précitées.</w:t>
      </w:r>
    </w:p>
    <w:p w:rsidR="006866CC" w:rsidRPr="00541734" w:rsidRDefault="006866CC" w:rsidP="005E65B6">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6866CC" w:rsidRPr="00541734" w:rsidRDefault="006866CC" w:rsidP="005E65B6">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sidRPr="00541734">
        <w:rPr>
          <w:rFonts w:ascii="Garamond" w:eastAsia="Times New Roman" w:hAnsi="Garamond"/>
          <w:bCs/>
        </w:rPr>
        <w:t xml:space="preserve">- </w:t>
      </w:r>
      <w:r w:rsidRPr="00541734">
        <w:rPr>
          <w:rFonts w:ascii="Garamond" w:eastAsia="Times New Roman" w:hAnsi="Garamond"/>
          <w:b/>
          <w:bCs/>
        </w:rPr>
        <w:t>CHARGE</w:t>
      </w:r>
      <w:r w:rsidRPr="00541734">
        <w:rPr>
          <w:rFonts w:ascii="Garamond" w:eastAsia="Times New Roman" w:hAnsi="Garamond"/>
          <w:bCs/>
        </w:rPr>
        <w:t xml:space="preserve"> M. le Maire de l’exécution de la présente délibération.</w:t>
      </w:r>
    </w:p>
    <w:p w:rsidR="000C5328" w:rsidRDefault="000C5328" w:rsidP="002E1E69">
      <w:pPr>
        <w:tabs>
          <w:tab w:val="left" w:pos="709"/>
        </w:tabs>
        <w:suppressAutoHyphens w:val="0"/>
        <w:overflowPunct w:val="0"/>
        <w:autoSpaceDE w:val="0"/>
        <w:autoSpaceDN w:val="0"/>
        <w:adjustRightInd w:val="0"/>
        <w:spacing w:after="0" w:line="240" w:lineRule="auto"/>
        <w:textAlignment w:val="baseline"/>
        <w:rPr>
          <w:rFonts w:ascii="Garamond" w:hAnsi="Garamond"/>
          <w:bCs/>
        </w:rPr>
      </w:pPr>
    </w:p>
    <w:p w:rsidR="00E70FAA" w:rsidRDefault="00E70FAA" w:rsidP="00E70FAA">
      <w:pPr>
        <w:pBdr>
          <w:top w:val="single" w:sz="4" w:space="1" w:color="auto"/>
          <w:left w:val="single" w:sz="4" w:space="4" w:color="auto"/>
          <w:bottom w:val="single" w:sz="4" w:space="1" w:color="auto"/>
          <w:right w:val="single" w:sz="4" w:space="4" w:color="auto"/>
        </w:pBdr>
        <w:tabs>
          <w:tab w:val="left" w:pos="709"/>
        </w:tabs>
        <w:suppressAutoHyphens w:val="0"/>
        <w:overflowPunct w:val="0"/>
        <w:autoSpaceDE w:val="0"/>
        <w:autoSpaceDN w:val="0"/>
        <w:adjustRightInd w:val="0"/>
        <w:spacing w:after="0" w:line="240" w:lineRule="auto"/>
        <w:textAlignment w:val="baseline"/>
        <w:rPr>
          <w:rFonts w:ascii="Garamond" w:hAnsi="Garamond"/>
          <w:bCs/>
        </w:rPr>
      </w:pPr>
      <w:r>
        <w:rPr>
          <w:rFonts w:ascii="Garamond" w:hAnsi="Garamond"/>
          <w:bCs/>
        </w:rPr>
        <w:t>M. GOUNON regrette que les documents n’aient pas été mis à disposition en version papier à la mairie pour consultation.</w:t>
      </w:r>
    </w:p>
    <w:p w:rsidR="00E70FAA" w:rsidRPr="00E70FAA" w:rsidRDefault="00E70FAA" w:rsidP="00E70FAA">
      <w:pPr>
        <w:pBdr>
          <w:top w:val="single" w:sz="4" w:space="1" w:color="auto"/>
          <w:left w:val="single" w:sz="4" w:space="4" w:color="auto"/>
          <w:bottom w:val="single" w:sz="4" w:space="1" w:color="auto"/>
          <w:right w:val="single" w:sz="4" w:space="4" w:color="auto"/>
        </w:pBdr>
        <w:tabs>
          <w:tab w:val="left" w:pos="709"/>
        </w:tabs>
        <w:suppressAutoHyphens w:val="0"/>
        <w:overflowPunct w:val="0"/>
        <w:autoSpaceDE w:val="0"/>
        <w:autoSpaceDN w:val="0"/>
        <w:adjustRightInd w:val="0"/>
        <w:spacing w:after="0" w:line="240" w:lineRule="auto"/>
        <w:textAlignment w:val="baseline"/>
        <w:rPr>
          <w:rFonts w:ascii="Garamond" w:hAnsi="Garamond"/>
          <w:bCs/>
        </w:rPr>
      </w:pPr>
      <w:r>
        <w:rPr>
          <w:rFonts w:ascii="Garamond" w:hAnsi="Garamond"/>
          <w:bCs/>
        </w:rPr>
        <w:t>M. le Maire répond que les pièces annexes aux projets de délibérations ont toutes été envoyées par voie dématérialisée, conformément à ce qui avait été demandé et convenu lors des précédents conseils municipaux.</w:t>
      </w:r>
    </w:p>
    <w:p w:rsidR="000C5328" w:rsidRPr="00541734" w:rsidRDefault="000C5328" w:rsidP="002E1E69">
      <w:pPr>
        <w:tabs>
          <w:tab w:val="left" w:pos="709"/>
        </w:tabs>
        <w:suppressAutoHyphens w:val="0"/>
        <w:overflowPunct w:val="0"/>
        <w:autoSpaceDE w:val="0"/>
        <w:autoSpaceDN w:val="0"/>
        <w:adjustRightInd w:val="0"/>
        <w:spacing w:after="0" w:line="240" w:lineRule="auto"/>
        <w:textAlignment w:val="baseline"/>
        <w:rPr>
          <w:rFonts w:ascii="Garamond" w:hAnsi="Garamond"/>
          <w:bCs/>
        </w:rPr>
      </w:pPr>
    </w:p>
    <w:p w:rsidR="000C5328" w:rsidRPr="00541734" w:rsidRDefault="00BA123C" w:rsidP="0FB2C7E1">
      <w:pPr>
        <w:tabs>
          <w:tab w:val="left" w:pos="7371"/>
        </w:tabs>
        <w:suppressAutoHyphens w:val="0"/>
        <w:overflowPunct w:val="0"/>
        <w:autoSpaceDE w:val="0"/>
        <w:autoSpaceDN w:val="0"/>
        <w:adjustRightInd w:val="0"/>
        <w:spacing w:after="0" w:line="240" w:lineRule="auto"/>
        <w:textAlignment w:val="baseline"/>
        <w:rPr>
          <w:rFonts w:ascii="Garamond" w:hAnsi="Garamond"/>
          <w:b/>
          <w:bCs/>
          <w:smallCaps/>
          <w:u w:val="single"/>
        </w:rPr>
      </w:pPr>
      <w:r>
        <w:rPr>
          <w:rFonts w:ascii="Garamond" w:eastAsia="Times New Roman" w:hAnsi="Garamond"/>
          <w:b/>
          <w:bCs/>
          <w:smallCaps/>
          <w:u w:val="single"/>
        </w:rPr>
        <w:t>52-2017</w:t>
      </w:r>
      <w:r w:rsidR="000C5328" w:rsidRPr="00541734">
        <w:rPr>
          <w:rFonts w:ascii="Garamond" w:eastAsia="Times New Roman" w:hAnsi="Garamond"/>
          <w:b/>
          <w:bCs/>
          <w:smallCaps/>
          <w:u w:val="single"/>
        </w:rPr>
        <w:t xml:space="preserve"> – </w:t>
      </w:r>
      <w:r w:rsidR="000C5328" w:rsidRPr="00541734">
        <w:rPr>
          <w:rFonts w:ascii="Garamond" w:hAnsi="Garamond"/>
          <w:b/>
          <w:bCs/>
          <w:smallCaps/>
          <w:u w:val="single"/>
        </w:rPr>
        <w:t>Signature d’une convention relative a la participation d’intervenants municipaux aux activités d’enseignement de l’Education Physique et Sportive dans les écoles publiques de la Commune</w:t>
      </w:r>
    </w:p>
    <w:p w:rsidR="002905A7" w:rsidRPr="00541734" w:rsidRDefault="002905A7" w:rsidP="0FB2C7E1">
      <w:pPr>
        <w:tabs>
          <w:tab w:val="left" w:pos="7371"/>
        </w:tabs>
        <w:suppressAutoHyphens w:val="0"/>
        <w:overflowPunct w:val="0"/>
        <w:autoSpaceDE w:val="0"/>
        <w:autoSpaceDN w:val="0"/>
        <w:adjustRightInd w:val="0"/>
        <w:spacing w:after="0" w:line="240" w:lineRule="auto"/>
        <w:textAlignment w:val="baseline"/>
        <w:rPr>
          <w:rFonts w:ascii="Garamond" w:hAnsi="Garamond"/>
          <w:b/>
          <w:bCs/>
          <w:smallCaps/>
          <w:u w:val="single"/>
        </w:rPr>
      </w:pPr>
    </w:p>
    <w:p w:rsidR="00D1377E" w:rsidRPr="00541734" w:rsidRDefault="00D1377E" w:rsidP="00D1377E">
      <w:pPr>
        <w:pStyle w:val="VuConsidrant"/>
        <w:spacing w:after="0"/>
        <w:rPr>
          <w:rFonts w:ascii="Garamond" w:hAnsi="Garamond"/>
          <w:sz w:val="22"/>
          <w:szCs w:val="22"/>
        </w:rPr>
      </w:pPr>
      <w:r w:rsidRPr="00541734">
        <w:rPr>
          <w:rFonts w:ascii="Garamond" w:hAnsi="Garamond"/>
          <w:sz w:val="22"/>
          <w:szCs w:val="22"/>
        </w:rPr>
        <w:t xml:space="preserve">Monsieur le Maire </w:t>
      </w:r>
      <w:r w:rsidR="008D20D3" w:rsidRPr="00541734">
        <w:rPr>
          <w:rFonts w:ascii="Garamond" w:hAnsi="Garamond"/>
          <w:sz w:val="22"/>
          <w:szCs w:val="22"/>
        </w:rPr>
        <w:t>informe</w:t>
      </w:r>
      <w:r w:rsidRPr="00541734">
        <w:rPr>
          <w:rFonts w:ascii="Garamond" w:hAnsi="Garamond"/>
          <w:sz w:val="22"/>
          <w:szCs w:val="22"/>
        </w:rPr>
        <w:t xml:space="preserve"> l’Assemblée</w:t>
      </w:r>
      <w:r w:rsidR="008D20D3" w:rsidRPr="00541734">
        <w:rPr>
          <w:rFonts w:ascii="Garamond" w:hAnsi="Garamond"/>
          <w:sz w:val="22"/>
          <w:szCs w:val="22"/>
        </w:rPr>
        <w:t xml:space="preserve"> de la nécessité de conclure avec l’Education Nationale, représentée par L’Inspecteur d’Académie/Directeur des Services Départementaux de l’Education Nationale</w:t>
      </w:r>
      <w:r w:rsidR="004908DE" w:rsidRPr="00541734">
        <w:rPr>
          <w:rFonts w:ascii="Garamond" w:hAnsi="Garamond"/>
          <w:sz w:val="22"/>
          <w:szCs w:val="22"/>
        </w:rPr>
        <w:t>,</w:t>
      </w:r>
      <w:r w:rsidRPr="00541734">
        <w:rPr>
          <w:rFonts w:ascii="Garamond" w:hAnsi="Garamond"/>
          <w:sz w:val="22"/>
          <w:szCs w:val="22"/>
        </w:rPr>
        <w:t xml:space="preserve"> </w:t>
      </w:r>
      <w:r w:rsidR="008D20D3" w:rsidRPr="00541734">
        <w:rPr>
          <w:rFonts w:ascii="Garamond" w:hAnsi="Garamond"/>
          <w:sz w:val="22"/>
          <w:szCs w:val="22"/>
        </w:rPr>
        <w:t xml:space="preserve">une convention </w:t>
      </w:r>
      <w:r w:rsidRPr="00541734">
        <w:rPr>
          <w:rFonts w:ascii="Garamond" w:hAnsi="Garamond"/>
          <w:sz w:val="22"/>
          <w:szCs w:val="22"/>
        </w:rPr>
        <w:t>de mise à disposition d’un agent pour les activités d’enseignement de l’Education Physique et Sportive,</w:t>
      </w:r>
      <w:r w:rsidR="008D20D3" w:rsidRPr="00541734">
        <w:rPr>
          <w:rFonts w:ascii="Garamond" w:hAnsi="Garamond"/>
          <w:sz w:val="22"/>
          <w:szCs w:val="22"/>
        </w:rPr>
        <w:t xml:space="preserve"> (EPS)</w:t>
      </w:r>
      <w:r w:rsidR="004908DE" w:rsidRPr="00541734">
        <w:rPr>
          <w:rFonts w:ascii="Garamond" w:hAnsi="Garamond"/>
          <w:sz w:val="22"/>
          <w:szCs w:val="22"/>
        </w:rPr>
        <w:t xml:space="preserve"> dans les écoles publiques</w:t>
      </w:r>
      <w:r w:rsidR="008D20D3" w:rsidRPr="00541734">
        <w:rPr>
          <w:rFonts w:ascii="Garamond" w:hAnsi="Garamond"/>
          <w:sz w:val="22"/>
          <w:szCs w:val="22"/>
        </w:rPr>
        <w:t>.</w:t>
      </w:r>
    </w:p>
    <w:p w:rsidR="00D1377E" w:rsidRPr="00541734" w:rsidRDefault="00D1377E" w:rsidP="00D1377E">
      <w:pPr>
        <w:pStyle w:val="VuConsidrant"/>
        <w:spacing w:after="0"/>
        <w:rPr>
          <w:rFonts w:ascii="Garamond" w:hAnsi="Garamond"/>
          <w:sz w:val="22"/>
          <w:szCs w:val="22"/>
        </w:rPr>
      </w:pPr>
      <w:r w:rsidRPr="00541734">
        <w:rPr>
          <w:rFonts w:ascii="Garamond" w:hAnsi="Garamond"/>
          <w:sz w:val="22"/>
          <w:szCs w:val="22"/>
        </w:rPr>
        <w:t>Cette convention a pour objet d</w:t>
      </w:r>
      <w:r w:rsidR="008D20D3" w:rsidRPr="00541734">
        <w:rPr>
          <w:rFonts w:ascii="Garamond" w:hAnsi="Garamond"/>
          <w:sz w:val="22"/>
          <w:szCs w:val="22"/>
        </w:rPr>
        <w:t>’organiser les partenariats complémentaires à la réalisation du projet d’école pendant le temps d’enseignement, en fixant</w:t>
      </w:r>
      <w:r w:rsidRPr="00541734">
        <w:rPr>
          <w:rFonts w:ascii="Garamond" w:hAnsi="Garamond"/>
          <w:sz w:val="22"/>
          <w:szCs w:val="22"/>
        </w:rPr>
        <w:t xml:space="preserve"> le cadre global de ces interventions, conformément à la circulaire n°92-126 du 03 juillet 1992 (participation d’intervenants extérieurs aux activités d’enseignement dans les écoles maternelles et élémentaires).</w:t>
      </w:r>
    </w:p>
    <w:p w:rsidR="001D3F38" w:rsidRPr="00541734" w:rsidRDefault="001D3F38" w:rsidP="00D1377E">
      <w:pPr>
        <w:pStyle w:val="VuConsidrant"/>
        <w:spacing w:after="0"/>
        <w:rPr>
          <w:rFonts w:ascii="Garamond" w:hAnsi="Garamond"/>
          <w:sz w:val="22"/>
          <w:szCs w:val="22"/>
        </w:rPr>
      </w:pPr>
    </w:p>
    <w:p w:rsidR="00D1377E" w:rsidRPr="00BA123C" w:rsidRDefault="001D3F38" w:rsidP="00BA123C">
      <w:pPr>
        <w:pStyle w:val="VuConsidrant"/>
        <w:spacing w:after="0"/>
        <w:rPr>
          <w:rFonts w:ascii="Garamond" w:hAnsi="Garamond"/>
          <w:sz w:val="22"/>
          <w:szCs w:val="22"/>
        </w:rPr>
      </w:pPr>
      <w:r w:rsidRPr="00541734">
        <w:rPr>
          <w:rFonts w:ascii="Garamond" w:hAnsi="Garamond"/>
          <w:sz w:val="22"/>
          <w:szCs w:val="22"/>
        </w:rPr>
        <w:t xml:space="preserve">Après réflexion, en lien avec le départ à la retraite de l’éducateur sportif de la Commune, </w:t>
      </w:r>
      <w:r w:rsidR="00ED329B" w:rsidRPr="00541734">
        <w:rPr>
          <w:rFonts w:ascii="Garamond" w:hAnsi="Garamond"/>
          <w:sz w:val="22"/>
          <w:szCs w:val="22"/>
        </w:rPr>
        <w:t>Monsieur le Maire explique qu</w:t>
      </w:r>
      <w:r w:rsidR="00A84C5E" w:rsidRPr="00541734">
        <w:rPr>
          <w:rFonts w:ascii="Garamond" w:hAnsi="Garamond"/>
          <w:sz w:val="22"/>
          <w:szCs w:val="22"/>
        </w:rPr>
        <w:t xml:space="preserve">’un éducateur sportif continuera d’intervenir </w:t>
      </w:r>
      <w:r w:rsidR="00ED329B" w:rsidRPr="00541734">
        <w:rPr>
          <w:rFonts w:ascii="Garamond" w:hAnsi="Garamond"/>
          <w:sz w:val="22"/>
          <w:szCs w:val="22"/>
        </w:rPr>
        <w:t>afin d’animer sur le temps scolaire des séances d’EPS auprès de l’école primaire.</w:t>
      </w:r>
      <w:r w:rsidR="00A84C5E" w:rsidRPr="00541734">
        <w:rPr>
          <w:rFonts w:ascii="Garamond" w:hAnsi="Garamond"/>
          <w:sz w:val="22"/>
          <w:szCs w:val="22"/>
        </w:rPr>
        <w:t xml:space="preserve"> </w:t>
      </w:r>
      <w:r w:rsidR="00ED329B" w:rsidRPr="00541734">
        <w:rPr>
          <w:rFonts w:ascii="Garamond" w:hAnsi="Garamond"/>
          <w:sz w:val="22"/>
          <w:szCs w:val="22"/>
        </w:rPr>
        <w:t>Ainsi, la convention précitée aurait toujours vocation à s’appliquer sur l’année scolaire 2017/2018.</w:t>
      </w:r>
    </w:p>
    <w:p w:rsidR="00D1377E" w:rsidRPr="00BA123C" w:rsidRDefault="00BA123C" w:rsidP="00BA123C">
      <w:pPr>
        <w:pStyle w:val="LeMairerappellepropose"/>
        <w:rPr>
          <w:rFonts w:ascii="Garamond" w:hAnsi="Garamond"/>
          <w:bCs/>
        </w:rPr>
      </w:pPr>
      <w:r w:rsidRPr="00BA123C">
        <w:rPr>
          <w:rFonts w:ascii="Garamond" w:hAnsi="Garamond"/>
          <w:bCs/>
        </w:rPr>
        <w:t>Après en avoir délibéré à la majorité de ses membres présents et représentés (15 voix pour, 5 abstentions</w:t>
      </w:r>
      <w:r>
        <w:rPr>
          <w:rFonts w:ascii="Garamond" w:hAnsi="Garamond"/>
          <w:bCs/>
        </w:rPr>
        <w:t>), le Conseil Municipal :</w:t>
      </w:r>
    </w:p>
    <w:p w:rsidR="00D1377E" w:rsidRPr="00541734" w:rsidRDefault="00D1377E" w:rsidP="00D13B6C">
      <w:pPr>
        <w:pStyle w:val="LeMairerappellepropose"/>
        <w:numPr>
          <w:ilvl w:val="0"/>
          <w:numId w:val="1"/>
        </w:numPr>
        <w:spacing w:before="0" w:after="0"/>
        <w:rPr>
          <w:rFonts w:ascii="Garamond" w:hAnsi="Garamond"/>
          <w:sz w:val="22"/>
          <w:szCs w:val="22"/>
        </w:rPr>
      </w:pPr>
      <w:r w:rsidRPr="00541734">
        <w:rPr>
          <w:rFonts w:ascii="Garamond" w:hAnsi="Garamond"/>
          <w:bCs/>
          <w:sz w:val="22"/>
          <w:szCs w:val="22"/>
        </w:rPr>
        <w:t xml:space="preserve">AUTORISE </w:t>
      </w:r>
      <w:r w:rsidRPr="00541734">
        <w:rPr>
          <w:rFonts w:ascii="Garamond" w:hAnsi="Garamond"/>
          <w:b w:val="0"/>
          <w:sz w:val="22"/>
          <w:szCs w:val="22"/>
        </w:rPr>
        <w:t>Monsieur le Maire à signer la convention</w:t>
      </w:r>
      <w:r w:rsidR="00D46804" w:rsidRPr="00541734">
        <w:rPr>
          <w:rFonts w:ascii="Garamond" w:hAnsi="Garamond"/>
          <w:b w:val="0"/>
          <w:sz w:val="22"/>
          <w:szCs w:val="22"/>
        </w:rPr>
        <w:t xml:space="preserve"> susvisée</w:t>
      </w:r>
      <w:r w:rsidRPr="00541734">
        <w:rPr>
          <w:rFonts w:ascii="Garamond" w:hAnsi="Garamond"/>
          <w:b w:val="0"/>
          <w:sz w:val="22"/>
          <w:szCs w:val="22"/>
        </w:rPr>
        <w:t xml:space="preserve"> relative à la participation d’intervenants municipaux à l’enseignement de l’EPS</w:t>
      </w:r>
      <w:r w:rsidR="00D46804" w:rsidRPr="00541734">
        <w:rPr>
          <w:rFonts w:ascii="Garamond" w:hAnsi="Garamond"/>
          <w:b w:val="0"/>
          <w:sz w:val="22"/>
          <w:szCs w:val="22"/>
        </w:rPr>
        <w:t xml:space="preserve">, ainsi que tout document s’y </w:t>
      </w:r>
      <w:r w:rsidR="004908DE" w:rsidRPr="00541734">
        <w:rPr>
          <w:rFonts w:ascii="Garamond" w:hAnsi="Garamond"/>
          <w:b w:val="0"/>
          <w:sz w:val="22"/>
          <w:szCs w:val="22"/>
        </w:rPr>
        <w:t>rapportant.</w:t>
      </w:r>
    </w:p>
    <w:p w:rsidR="002905A7" w:rsidRDefault="002905A7" w:rsidP="0FB2C7E1">
      <w:pPr>
        <w:tabs>
          <w:tab w:val="left" w:pos="7371"/>
        </w:tabs>
        <w:suppressAutoHyphens w:val="0"/>
        <w:overflowPunct w:val="0"/>
        <w:autoSpaceDE w:val="0"/>
        <w:autoSpaceDN w:val="0"/>
        <w:adjustRightInd w:val="0"/>
        <w:spacing w:after="0" w:line="240" w:lineRule="auto"/>
        <w:textAlignment w:val="baseline"/>
        <w:rPr>
          <w:rFonts w:ascii="Garamond" w:hAnsi="Garamond"/>
          <w:b/>
          <w:bCs/>
          <w:u w:val="single"/>
        </w:rPr>
      </w:pPr>
    </w:p>
    <w:p w:rsidR="001C68C8" w:rsidRDefault="001C68C8" w:rsidP="001C68C8">
      <w:pPr>
        <w:pBdr>
          <w:top w:val="single" w:sz="4" w:space="1" w:color="auto"/>
          <w:left w:val="single" w:sz="4" w:space="4" w:color="auto"/>
          <w:bottom w:val="single" w:sz="4" w:space="1" w:color="auto"/>
          <w:right w:val="single" w:sz="4" w:space="4" w:color="auto"/>
        </w:pBdr>
        <w:tabs>
          <w:tab w:val="left" w:pos="7371"/>
        </w:tabs>
        <w:suppressAutoHyphens w:val="0"/>
        <w:overflowPunct w:val="0"/>
        <w:autoSpaceDE w:val="0"/>
        <w:autoSpaceDN w:val="0"/>
        <w:adjustRightInd w:val="0"/>
        <w:spacing w:after="0" w:line="240" w:lineRule="auto"/>
        <w:textAlignment w:val="baseline"/>
        <w:rPr>
          <w:rFonts w:ascii="Garamond" w:hAnsi="Garamond"/>
          <w:bCs/>
        </w:rPr>
      </w:pPr>
      <w:r>
        <w:rPr>
          <w:rFonts w:ascii="Garamond" w:hAnsi="Garamond"/>
          <w:bCs/>
        </w:rPr>
        <w:t>M. FORIEL explique la possibilité de demander la mise à disposition d’un intervenant extérieur</w:t>
      </w:r>
      <w:r w:rsidR="00531B20">
        <w:rPr>
          <w:rFonts w:ascii="Garamond" w:hAnsi="Garamond"/>
          <w:bCs/>
        </w:rPr>
        <w:t xml:space="preserve"> pour assurer uniquement les prestations scolaires.</w:t>
      </w:r>
    </w:p>
    <w:p w:rsidR="00E70FAA" w:rsidRDefault="00381E2C" w:rsidP="001C68C8">
      <w:pPr>
        <w:pBdr>
          <w:top w:val="single" w:sz="4" w:space="1" w:color="auto"/>
          <w:left w:val="single" w:sz="4" w:space="4" w:color="auto"/>
          <w:bottom w:val="single" w:sz="4" w:space="1" w:color="auto"/>
          <w:right w:val="single" w:sz="4" w:space="4" w:color="auto"/>
        </w:pBdr>
        <w:tabs>
          <w:tab w:val="left" w:pos="7371"/>
        </w:tabs>
        <w:suppressAutoHyphens w:val="0"/>
        <w:overflowPunct w:val="0"/>
        <w:autoSpaceDE w:val="0"/>
        <w:autoSpaceDN w:val="0"/>
        <w:adjustRightInd w:val="0"/>
        <w:spacing w:after="0" w:line="240" w:lineRule="auto"/>
        <w:textAlignment w:val="baseline"/>
        <w:rPr>
          <w:rFonts w:ascii="Garamond" w:hAnsi="Garamond"/>
          <w:bCs/>
        </w:rPr>
      </w:pPr>
      <w:r>
        <w:rPr>
          <w:rFonts w:ascii="Garamond" w:hAnsi="Garamond"/>
          <w:bCs/>
        </w:rPr>
        <w:t xml:space="preserve">Mmes DESBRUN et VINOY pensent qu’il faudrait voir si les TAP sont arrêtés, qui reprendrait le multisport. </w:t>
      </w:r>
    </w:p>
    <w:p w:rsidR="00381E2C" w:rsidRDefault="00381E2C" w:rsidP="001C68C8">
      <w:pPr>
        <w:pBdr>
          <w:top w:val="single" w:sz="4" w:space="1" w:color="auto"/>
          <w:left w:val="single" w:sz="4" w:space="4" w:color="auto"/>
          <w:bottom w:val="single" w:sz="4" w:space="1" w:color="auto"/>
          <w:right w:val="single" w:sz="4" w:space="4" w:color="auto"/>
        </w:pBdr>
        <w:tabs>
          <w:tab w:val="left" w:pos="7371"/>
        </w:tabs>
        <w:suppressAutoHyphens w:val="0"/>
        <w:overflowPunct w:val="0"/>
        <w:autoSpaceDE w:val="0"/>
        <w:autoSpaceDN w:val="0"/>
        <w:adjustRightInd w:val="0"/>
        <w:spacing w:after="0" w:line="240" w:lineRule="auto"/>
        <w:textAlignment w:val="baseline"/>
        <w:rPr>
          <w:rFonts w:ascii="Garamond" w:hAnsi="Garamond"/>
          <w:bCs/>
        </w:rPr>
      </w:pPr>
      <w:r>
        <w:rPr>
          <w:rFonts w:ascii="Garamond" w:hAnsi="Garamond"/>
          <w:bCs/>
        </w:rPr>
        <w:t>M. GOUNON regrette que la réunion d’évocation de l’avenir du poste d’éducateur sportif n’ait pas eu lieu au préalable.</w:t>
      </w:r>
    </w:p>
    <w:p w:rsidR="00381E2C" w:rsidRDefault="00381E2C" w:rsidP="001C68C8">
      <w:pPr>
        <w:pBdr>
          <w:top w:val="single" w:sz="4" w:space="1" w:color="auto"/>
          <w:left w:val="single" w:sz="4" w:space="4" w:color="auto"/>
          <w:bottom w:val="single" w:sz="4" w:space="1" w:color="auto"/>
          <w:right w:val="single" w:sz="4" w:space="4" w:color="auto"/>
        </w:pBdr>
        <w:tabs>
          <w:tab w:val="left" w:pos="7371"/>
        </w:tabs>
        <w:suppressAutoHyphens w:val="0"/>
        <w:overflowPunct w:val="0"/>
        <w:autoSpaceDE w:val="0"/>
        <w:autoSpaceDN w:val="0"/>
        <w:adjustRightInd w:val="0"/>
        <w:spacing w:after="0" w:line="240" w:lineRule="auto"/>
        <w:textAlignment w:val="baseline"/>
        <w:rPr>
          <w:rFonts w:ascii="Garamond" w:hAnsi="Garamond"/>
          <w:bCs/>
        </w:rPr>
      </w:pPr>
      <w:r>
        <w:rPr>
          <w:rFonts w:ascii="Garamond" w:hAnsi="Garamond"/>
          <w:bCs/>
        </w:rPr>
        <w:lastRenderedPageBreak/>
        <w:t>M. RAGEAU estime qu’il est opportun de signer la convention car elle ne concerne qu’une année scolaire et peut permettre de laisser davantage de temps pour avoir de la lisibilité sur le poste.</w:t>
      </w:r>
    </w:p>
    <w:p w:rsidR="00381E2C" w:rsidRDefault="00381E2C" w:rsidP="001C68C8">
      <w:pPr>
        <w:pBdr>
          <w:top w:val="single" w:sz="4" w:space="1" w:color="auto"/>
          <w:left w:val="single" w:sz="4" w:space="4" w:color="auto"/>
          <w:bottom w:val="single" w:sz="4" w:space="1" w:color="auto"/>
          <w:right w:val="single" w:sz="4" w:space="4" w:color="auto"/>
        </w:pBdr>
        <w:tabs>
          <w:tab w:val="left" w:pos="7371"/>
        </w:tabs>
        <w:suppressAutoHyphens w:val="0"/>
        <w:overflowPunct w:val="0"/>
        <w:autoSpaceDE w:val="0"/>
        <w:autoSpaceDN w:val="0"/>
        <w:adjustRightInd w:val="0"/>
        <w:spacing w:after="0" w:line="240" w:lineRule="auto"/>
        <w:textAlignment w:val="baseline"/>
        <w:rPr>
          <w:rFonts w:ascii="Garamond" w:hAnsi="Garamond"/>
          <w:bCs/>
        </w:rPr>
      </w:pPr>
      <w:r>
        <w:rPr>
          <w:rFonts w:ascii="Garamond" w:hAnsi="Garamond"/>
          <w:bCs/>
        </w:rPr>
        <w:t>M. le Maire présente les qualifications requises pour les interventions en milieu scolaire (agrément). La procédure est longue et doit s’anticiper.</w:t>
      </w:r>
    </w:p>
    <w:p w:rsidR="00381E2C" w:rsidRDefault="00381E2C" w:rsidP="001C68C8">
      <w:pPr>
        <w:pBdr>
          <w:top w:val="single" w:sz="4" w:space="1" w:color="auto"/>
          <w:left w:val="single" w:sz="4" w:space="4" w:color="auto"/>
          <w:bottom w:val="single" w:sz="4" w:space="1" w:color="auto"/>
          <w:right w:val="single" w:sz="4" w:space="4" w:color="auto"/>
        </w:pBdr>
        <w:tabs>
          <w:tab w:val="left" w:pos="7371"/>
        </w:tabs>
        <w:suppressAutoHyphens w:val="0"/>
        <w:overflowPunct w:val="0"/>
        <w:autoSpaceDE w:val="0"/>
        <w:autoSpaceDN w:val="0"/>
        <w:adjustRightInd w:val="0"/>
        <w:spacing w:after="0" w:line="240" w:lineRule="auto"/>
        <w:textAlignment w:val="baseline"/>
        <w:rPr>
          <w:rFonts w:ascii="Garamond" w:hAnsi="Garamond"/>
          <w:bCs/>
        </w:rPr>
      </w:pPr>
      <w:r>
        <w:rPr>
          <w:rFonts w:ascii="Garamond" w:hAnsi="Garamond"/>
          <w:bCs/>
        </w:rPr>
        <w:t xml:space="preserve">M. PRIMA rappelle que le sport est une activité fondamentale à l’école. Sans intervenant, il y a un risque que les enfants </w:t>
      </w:r>
      <w:r w:rsidR="001C68C8">
        <w:rPr>
          <w:rFonts w:ascii="Garamond" w:hAnsi="Garamond"/>
          <w:bCs/>
        </w:rPr>
        <w:t>soient lésés.</w:t>
      </w:r>
    </w:p>
    <w:p w:rsidR="001C68C8" w:rsidRPr="00E70FAA" w:rsidRDefault="001C68C8" w:rsidP="001C68C8">
      <w:pPr>
        <w:pBdr>
          <w:top w:val="single" w:sz="4" w:space="1" w:color="auto"/>
          <w:left w:val="single" w:sz="4" w:space="4" w:color="auto"/>
          <w:bottom w:val="single" w:sz="4" w:space="1" w:color="auto"/>
          <w:right w:val="single" w:sz="4" w:space="4" w:color="auto"/>
        </w:pBdr>
        <w:tabs>
          <w:tab w:val="left" w:pos="7371"/>
        </w:tabs>
        <w:suppressAutoHyphens w:val="0"/>
        <w:overflowPunct w:val="0"/>
        <w:autoSpaceDE w:val="0"/>
        <w:autoSpaceDN w:val="0"/>
        <w:adjustRightInd w:val="0"/>
        <w:spacing w:after="0" w:line="240" w:lineRule="auto"/>
        <w:textAlignment w:val="baseline"/>
        <w:rPr>
          <w:rFonts w:ascii="Garamond" w:hAnsi="Garamond"/>
          <w:bCs/>
        </w:rPr>
      </w:pPr>
      <w:r>
        <w:rPr>
          <w:rFonts w:ascii="Garamond" w:hAnsi="Garamond"/>
          <w:bCs/>
        </w:rPr>
        <w:t>M. GOUNON souhaite garder un moyen de pression face à l’</w:t>
      </w:r>
      <w:proofErr w:type="spellStart"/>
      <w:r>
        <w:rPr>
          <w:rFonts w:ascii="Garamond" w:hAnsi="Garamond"/>
          <w:bCs/>
        </w:rPr>
        <w:t>Adadémie</w:t>
      </w:r>
      <w:proofErr w:type="spellEnd"/>
      <w:r>
        <w:rPr>
          <w:rFonts w:ascii="Garamond" w:hAnsi="Garamond"/>
          <w:bCs/>
        </w:rPr>
        <w:t xml:space="preserve"> en refusant la signature de la convention sans contrepartie.</w:t>
      </w:r>
    </w:p>
    <w:p w:rsidR="000C5328" w:rsidRPr="00541734" w:rsidRDefault="000C5328" w:rsidP="000C5328">
      <w:pPr>
        <w:tabs>
          <w:tab w:val="left" w:pos="7371"/>
        </w:tabs>
        <w:suppressAutoHyphens w:val="0"/>
        <w:overflowPunct w:val="0"/>
        <w:autoSpaceDE w:val="0"/>
        <w:autoSpaceDN w:val="0"/>
        <w:adjustRightInd w:val="0"/>
        <w:spacing w:after="0" w:line="240" w:lineRule="auto"/>
        <w:textAlignment w:val="baseline"/>
        <w:rPr>
          <w:rFonts w:ascii="Garamond" w:hAnsi="Garamond"/>
          <w:b/>
          <w:smallCaps/>
          <w:u w:val="single"/>
        </w:rPr>
      </w:pPr>
    </w:p>
    <w:p w:rsidR="000C5328" w:rsidRPr="00541734" w:rsidRDefault="00B87BF0" w:rsidP="00B87BF0">
      <w:pPr>
        <w:rPr>
          <w:rFonts w:ascii="Garamond" w:hAnsi="Garamond"/>
          <w:b/>
          <w:bCs/>
          <w:smallCaps/>
          <w:u w:val="single"/>
        </w:rPr>
      </w:pPr>
      <w:r w:rsidRPr="00541734">
        <w:rPr>
          <w:rFonts w:ascii="Garamond" w:eastAsia="Times New Roman" w:hAnsi="Garamond"/>
          <w:b/>
          <w:bCs/>
          <w:smallCaps/>
          <w:u w:val="single"/>
        </w:rPr>
        <w:t>4</w:t>
      </w:r>
      <w:r w:rsidR="000C5328" w:rsidRPr="00541734">
        <w:rPr>
          <w:rFonts w:ascii="Garamond" w:eastAsia="Times New Roman" w:hAnsi="Garamond"/>
          <w:b/>
          <w:bCs/>
          <w:smallCaps/>
          <w:u w:val="single"/>
        </w:rPr>
        <w:t xml:space="preserve"> – </w:t>
      </w:r>
      <w:r w:rsidRPr="00541734">
        <w:rPr>
          <w:rFonts w:ascii="Garamond" w:hAnsi="Garamond"/>
          <w:b/>
          <w:bCs/>
          <w:smallCaps/>
          <w:u w:val="single"/>
        </w:rPr>
        <w:t>Approbation de la poursuite du projet de vidéo-protection</w:t>
      </w:r>
    </w:p>
    <w:p w:rsidR="004F23D7" w:rsidRPr="00541734" w:rsidRDefault="002905A7" w:rsidP="002905A7">
      <w:pPr>
        <w:pStyle w:val="VuConsidrant"/>
        <w:spacing w:after="0"/>
        <w:rPr>
          <w:rFonts w:ascii="Garamond" w:hAnsi="Garamond"/>
          <w:sz w:val="22"/>
          <w:szCs w:val="22"/>
        </w:rPr>
      </w:pPr>
      <w:r w:rsidRPr="00541734">
        <w:rPr>
          <w:rFonts w:ascii="Garamond" w:hAnsi="Garamond"/>
          <w:sz w:val="22"/>
          <w:szCs w:val="22"/>
        </w:rPr>
        <w:t>Monsieur le Maire r</w:t>
      </w:r>
      <w:r w:rsidR="001D3F38" w:rsidRPr="00541734">
        <w:rPr>
          <w:rFonts w:ascii="Garamond" w:hAnsi="Garamond"/>
          <w:sz w:val="22"/>
          <w:szCs w:val="22"/>
        </w:rPr>
        <w:t>appelle la délibération n°92-2016 du 21 novembre 2016 par laquelle le Conseil municipal a autorisé le lancement d’une étude sur le coût financier relatif au projet de déploiement de la vidéo-protection sur le territoire communal et laisse la parole à M. Dominique DUPLAT, conseiller municipal, afin qu’il présente les éléments recueillis.</w:t>
      </w:r>
    </w:p>
    <w:p w:rsidR="004F23D7" w:rsidRPr="00541734" w:rsidRDefault="004F23D7" w:rsidP="002905A7">
      <w:pPr>
        <w:pStyle w:val="VuConsidrant"/>
        <w:spacing w:after="0"/>
        <w:rPr>
          <w:rFonts w:ascii="Garamond" w:hAnsi="Garamond"/>
          <w:sz w:val="22"/>
          <w:szCs w:val="22"/>
        </w:rPr>
      </w:pPr>
    </w:p>
    <w:p w:rsidR="004F23D7" w:rsidRPr="00541734" w:rsidRDefault="001D3F38" w:rsidP="004F23D7">
      <w:pPr>
        <w:rPr>
          <w:rFonts w:ascii="Garamond" w:hAnsi="Garamond"/>
        </w:rPr>
      </w:pPr>
      <w:r w:rsidRPr="00541734">
        <w:rPr>
          <w:rFonts w:ascii="Garamond" w:hAnsi="Garamond"/>
        </w:rPr>
        <w:t>Vu la présentation faite,</w:t>
      </w:r>
    </w:p>
    <w:p w:rsidR="002905A7" w:rsidRPr="00541734" w:rsidRDefault="004F23D7" w:rsidP="001D3F38">
      <w:pPr>
        <w:rPr>
          <w:rFonts w:ascii="Garamond" w:hAnsi="Garamond"/>
        </w:rPr>
      </w:pPr>
      <w:r w:rsidRPr="00541734">
        <w:rPr>
          <w:rFonts w:ascii="Garamond" w:hAnsi="Garamond"/>
        </w:rPr>
        <w:t xml:space="preserve">Considérant </w:t>
      </w:r>
      <w:r w:rsidR="001D3F38" w:rsidRPr="00541734">
        <w:rPr>
          <w:rFonts w:ascii="Garamond" w:hAnsi="Garamond"/>
        </w:rPr>
        <w:t xml:space="preserve">qu’il y a intérêt à poursuivre le projet de vidéo-protection pour assurer la sécurité des </w:t>
      </w:r>
      <w:proofErr w:type="spellStart"/>
      <w:r w:rsidR="001D3F38" w:rsidRPr="00541734">
        <w:rPr>
          <w:rFonts w:ascii="Garamond" w:hAnsi="Garamond"/>
        </w:rPr>
        <w:t>rochelains</w:t>
      </w:r>
      <w:proofErr w:type="spellEnd"/>
      <w:r w:rsidR="001D3F38" w:rsidRPr="00541734">
        <w:rPr>
          <w:rFonts w:ascii="Garamond" w:hAnsi="Garamond"/>
        </w:rPr>
        <w:t> ;</w:t>
      </w:r>
    </w:p>
    <w:p w:rsidR="00BA123C" w:rsidRPr="00BA123C" w:rsidRDefault="00BA123C" w:rsidP="00BA123C">
      <w:pPr>
        <w:pStyle w:val="LeMairerappellepropose"/>
        <w:spacing w:before="0" w:after="0"/>
        <w:rPr>
          <w:rFonts w:ascii="Garamond" w:hAnsi="Garamond"/>
          <w:bCs/>
        </w:rPr>
      </w:pPr>
      <w:r w:rsidRPr="00BA123C">
        <w:rPr>
          <w:rFonts w:ascii="Garamond" w:hAnsi="Garamond"/>
          <w:bCs/>
        </w:rPr>
        <w:t>Après en avoir délibéré à la majorité de ses membres présents et représentés (13 voix pour, 3 abstentions, 4 voix contre), le Conseil Municipal :</w:t>
      </w:r>
    </w:p>
    <w:p w:rsidR="002905A7" w:rsidRPr="00541734" w:rsidRDefault="002905A7" w:rsidP="002905A7">
      <w:pPr>
        <w:pStyle w:val="LeMairerappellepropose"/>
        <w:spacing w:before="0" w:after="0"/>
        <w:rPr>
          <w:rFonts w:ascii="Garamond" w:hAnsi="Garamond"/>
          <w:sz w:val="22"/>
          <w:szCs w:val="22"/>
        </w:rPr>
      </w:pPr>
    </w:p>
    <w:p w:rsidR="00174A66" w:rsidRPr="00541734" w:rsidRDefault="001D3F38" w:rsidP="00D13B6C">
      <w:pPr>
        <w:pStyle w:val="LeMairerappellepropose"/>
        <w:numPr>
          <w:ilvl w:val="0"/>
          <w:numId w:val="1"/>
        </w:numPr>
        <w:spacing w:before="0" w:after="0"/>
        <w:rPr>
          <w:rFonts w:ascii="Garamond" w:hAnsi="Garamond"/>
          <w:bCs/>
          <w:sz w:val="22"/>
          <w:szCs w:val="22"/>
        </w:rPr>
      </w:pPr>
      <w:r w:rsidRPr="00541734">
        <w:rPr>
          <w:rFonts w:ascii="Garamond" w:hAnsi="Garamond"/>
          <w:bCs/>
          <w:sz w:val="22"/>
          <w:szCs w:val="22"/>
        </w:rPr>
        <w:t xml:space="preserve">APPROUVE </w:t>
      </w:r>
      <w:r w:rsidRPr="00541734">
        <w:rPr>
          <w:rFonts w:ascii="Garamond" w:hAnsi="Garamond"/>
          <w:b w:val="0"/>
          <w:bCs/>
          <w:sz w:val="22"/>
          <w:szCs w:val="22"/>
        </w:rPr>
        <w:t>la poursuite du projet de déploiement d’un système de vidéo-protection sur la Commune ;</w:t>
      </w:r>
    </w:p>
    <w:p w:rsidR="001D3F38" w:rsidRPr="00541734" w:rsidRDefault="001D3F38" w:rsidP="00D13B6C">
      <w:pPr>
        <w:pStyle w:val="LeMairerappellepropose"/>
        <w:numPr>
          <w:ilvl w:val="0"/>
          <w:numId w:val="1"/>
        </w:numPr>
        <w:spacing w:before="0" w:after="0"/>
        <w:rPr>
          <w:rFonts w:ascii="Garamond" w:hAnsi="Garamond"/>
          <w:b w:val="0"/>
          <w:bCs/>
          <w:sz w:val="22"/>
          <w:szCs w:val="22"/>
        </w:rPr>
      </w:pPr>
      <w:r w:rsidRPr="00541734">
        <w:rPr>
          <w:rFonts w:ascii="Garamond" w:hAnsi="Garamond"/>
          <w:bCs/>
          <w:sz w:val="22"/>
          <w:szCs w:val="22"/>
        </w:rPr>
        <w:t xml:space="preserve">PRECISE </w:t>
      </w:r>
      <w:r w:rsidRPr="00541734">
        <w:rPr>
          <w:rFonts w:ascii="Garamond" w:hAnsi="Garamond"/>
          <w:b w:val="0"/>
          <w:bCs/>
          <w:sz w:val="22"/>
          <w:szCs w:val="22"/>
        </w:rPr>
        <w:t>que ce projet sera mis en œuvre en 2018 après inscription des crédits au budget.</w:t>
      </w:r>
    </w:p>
    <w:p w:rsidR="002905A7" w:rsidRDefault="002905A7" w:rsidP="000C5328">
      <w:pPr>
        <w:tabs>
          <w:tab w:val="left" w:pos="7371"/>
        </w:tabs>
        <w:suppressAutoHyphens w:val="0"/>
        <w:overflowPunct w:val="0"/>
        <w:autoSpaceDE w:val="0"/>
        <w:autoSpaceDN w:val="0"/>
        <w:adjustRightInd w:val="0"/>
        <w:spacing w:after="0" w:line="240" w:lineRule="auto"/>
        <w:textAlignment w:val="baseline"/>
        <w:rPr>
          <w:rFonts w:ascii="Garamond" w:hAnsi="Garamond"/>
          <w:b/>
          <w:smallCaps/>
          <w:u w:val="single"/>
        </w:rPr>
      </w:pPr>
    </w:p>
    <w:p w:rsidR="00531B20" w:rsidRPr="00541734" w:rsidRDefault="00531B20" w:rsidP="000C5328">
      <w:pPr>
        <w:tabs>
          <w:tab w:val="left" w:pos="7371"/>
        </w:tabs>
        <w:suppressAutoHyphens w:val="0"/>
        <w:overflowPunct w:val="0"/>
        <w:autoSpaceDE w:val="0"/>
        <w:autoSpaceDN w:val="0"/>
        <w:adjustRightInd w:val="0"/>
        <w:spacing w:after="0" w:line="240" w:lineRule="auto"/>
        <w:textAlignment w:val="baseline"/>
        <w:rPr>
          <w:rFonts w:ascii="Garamond" w:hAnsi="Garamond"/>
          <w:b/>
          <w:smallCaps/>
          <w:u w:val="single"/>
        </w:rPr>
      </w:pPr>
    </w:p>
    <w:p w:rsidR="000C5328" w:rsidRPr="00541734" w:rsidRDefault="00B87BF0" w:rsidP="00ED329B">
      <w:pPr>
        <w:rPr>
          <w:rFonts w:ascii="Garamond" w:hAnsi="Garamond"/>
          <w:b/>
          <w:bCs/>
          <w:smallCaps/>
          <w:u w:val="single"/>
        </w:rPr>
      </w:pPr>
      <w:r w:rsidRPr="00541734">
        <w:rPr>
          <w:rFonts w:ascii="Garamond" w:eastAsia="Times New Roman" w:hAnsi="Garamond"/>
          <w:b/>
          <w:bCs/>
          <w:smallCaps/>
          <w:u w:val="single"/>
        </w:rPr>
        <w:t>5</w:t>
      </w:r>
      <w:r w:rsidR="000C5328" w:rsidRPr="00541734">
        <w:rPr>
          <w:rFonts w:ascii="Garamond" w:eastAsia="Times New Roman" w:hAnsi="Garamond"/>
          <w:b/>
          <w:bCs/>
          <w:smallCaps/>
          <w:u w:val="single"/>
        </w:rPr>
        <w:t xml:space="preserve"> – </w:t>
      </w:r>
      <w:r w:rsidRPr="00541734">
        <w:rPr>
          <w:rFonts w:ascii="Garamond" w:hAnsi="Garamond"/>
          <w:b/>
          <w:bCs/>
          <w:smallCaps/>
          <w:u w:val="single"/>
        </w:rPr>
        <w:t xml:space="preserve">Avis sur le transfert d’une licence IV de La Roche de </w:t>
      </w:r>
      <w:proofErr w:type="spellStart"/>
      <w:r w:rsidRPr="00541734">
        <w:rPr>
          <w:rFonts w:ascii="Garamond" w:hAnsi="Garamond"/>
          <w:b/>
          <w:bCs/>
          <w:smallCaps/>
          <w:u w:val="single"/>
        </w:rPr>
        <w:t>Glun</w:t>
      </w:r>
      <w:proofErr w:type="spellEnd"/>
      <w:r w:rsidRPr="00541734">
        <w:rPr>
          <w:rFonts w:ascii="Garamond" w:hAnsi="Garamond"/>
          <w:b/>
          <w:bCs/>
          <w:smallCaps/>
          <w:u w:val="single"/>
        </w:rPr>
        <w:t xml:space="preserve"> (l’Etoile bleue – 17 rue de Romans) vers Colombe (38690)</w:t>
      </w:r>
    </w:p>
    <w:p w:rsidR="00531B20" w:rsidRPr="00531B20" w:rsidRDefault="00531B20" w:rsidP="00531B20">
      <w:pPr>
        <w:tabs>
          <w:tab w:val="left" w:pos="709"/>
        </w:tabs>
        <w:suppressAutoHyphens w:val="0"/>
        <w:overflowPunct w:val="0"/>
        <w:autoSpaceDE w:val="0"/>
        <w:autoSpaceDN w:val="0"/>
        <w:adjustRightInd w:val="0"/>
        <w:spacing w:after="0" w:line="240" w:lineRule="auto"/>
        <w:textAlignment w:val="baseline"/>
        <w:rPr>
          <w:rFonts w:ascii="Garamond" w:hAnsi="Garamond"/>
        </w:rPr>
      </w:pPr>
      <w:r w:rsidRPr="00531B20">
        <w:rPr>
          <w:rFonts w:ascii="Garamond" w:hAnsi="Garamond"/>
        </w:rPr>
        <w:t>M. Hervé CHABOUD, intéressé à l’affaire, quitte la séance afin de ne pas prendre part aux débats et au vote.</w:t>
      </w:r>
    </w:p>
    <w:p w:rsidR="00531B20" w:rsidRPr="00531B20" w:rsidRDefault="00531B20" w:rsidP="00531B20">
      <w:pPr>
        <w:tabs>
          <w:tab w:val="left" w:pos="709"/>
        </w:tabs>
        <w:suppressAutoHyphens w:val="0"/>
        <w:overflowPunct w:val="0"/>
        <w:autoSpaceDE w:val="0"/>
        <w:autoSpaceDN w:val="0"/>
        <w:adjustRightInd w:val="0"/>
        <w:spacing w:after="0" w:line="240" w:lineRule="auto"/>
        <w:textAlignment w:val="baseline"/>
        <w:rPr>
          <w:rFonts w:ascii="Garamond" w:hAnsi="Garamond"/>
        </w:rPr>
      </w:pPr>
      <w:r w:rsidRPr="00531B20">
        <w:rPr>
          <w:rFonts w:ascii="Garamond" w:hAnsi="Garamond"/>
        </w:rPr>
        <w:t xml:space="preserve">M. Bruno FORIEL, Premier Adjoint, expose que la Préfecture de la Drôme a sollicité la Commune afin d’émettre un avis sur un transfert de licence IV de La Roche de </w:t>
      </w:r>
      <w:proofErr w:type="spellStart"/>
      <w:r w:rsidRPr="00531B20">
        <w:rPr>
          <w:rFonts w:ascii="Garamond" w:hAnsi="Garamond"/>
        </w:rPr>
        <w:t>Glun</w:t>
      </w:r>
      <w:proofErr w:type="spellEnd"/>
      <w:r w:rsidRPr="00531B20">
        <w:rPr>
          <w:rFonts w:ascii="Garamond" w:hAnsi="Garamond"/>
        </w:rPr>
        <w:t xml:space="preserve"> vers Colombe (Isère). En effet, l’ordonnance n°2015-1682 (article 12) du 17 décembre 2015 a modifié l’article L.3332-11 du code de la santé publique. Ainsi, un débit de boissons peut être transféré dans la région où il se situe. Le Maire de la Commune où est installé le débit de boissons et le Maire de la Commune où celui-ci est transféré sont obligatoirement consultés par le préfet du département d’accueil.</w:t>
      </w:r>
    </w:p>
    <w:p w:rsidR="00531B20" w:rsidRPr="00531B20" w:rsidRDefault="00531B20" w:rsidP="00531B20">
      <w:pPr>
        <w:tabs>
          <w:tab w:val="left" w:pos="709"/>
        </w:tabs>
        <w:suppressAutoHyphens w:val="0"/>
        <w:overflowPunct w:val="0"/>
        <w:autoSpaceDE w:val="0"/>
        <w:autoSpaceDN w:val="0"/>
        <w:adjustRightInd w:val="0"/>
        <w:spacing w:after="0" w:line="240" w:lineRule="auto"/>
        <w:textAlignment w:val="baseline"/>
        <w:rPr>
          <w:rFonts w:ascii="Garamond" w:hAnsi="Garamond"/>
        </w:rPr>
      </w:pPr>
    </w:p>
    <w:p w:rsidR="00531B20" w:rsidRPr="00531B20" w:rsidRDefault="00531B20" w:rsidP="00531B20">
      <w:pPr>
        <w:tabs>
          <w:tab w:val="left" w:pos="709"/>
        </w:tabs>
        <w:suppressAutoHyphens w:val="0"/>
        <w:overflowPunct w:val="0"/>
        <w:autoSpaceDE w:val="0"/>
        <w:autoSpaceDN w:val="0"/>
        <w:adjustRightInd w:val="0"/>
        <w:spacing w:after="0" w:line="240" w:lineRule="auto"/>
        <w:textAlignment w:val="baseline"/>
        <w:rPr>
          <w:rFonts w:ascii="Garamond" w:hAnsi="Garamond"/>
        </w:rPr>
      </w:pPr>
      <w:r w:rsidRPr="00531B20">
        <w:rPr>
          <w:rFonts w:ascii="Garamond" w:hAnsi="Garamond"/>
        </w:rPr>
        <w:t xml:space="preserve">Cet avis doit être pris en se basant sur l’obligation faite aux communes de conserver au minimum une licence </w:t>
      </w:r>
      <w:proofErr w:type="gramStart"/>
      <w:r w:rsidRPr="00531B20">
        <w:rPr>
          <w:rFonts w:ascii="Garamond" w:hAnsi="Garamond"/>
        </w:rPr>
        <w:t>de IVème</w:t>
      </w:r>
      <w:proofErr w:type="gramEnd"/>
      <w:r w:rsidRPr="00531B20">
        <w:rPr>
          <w:rFonts w:ascii="Garamond" w:hAnsi="Garamond"/>
        </w:rPr>
        <w:t xml:space="preserve"> catégorie sur leur territoire, élément qui conditionne l’autorisation de transfert.</w:t>
      </w:r>
    </w:p>
    <w:p w:rsidR="00531B20" w:rsidRPr="00531B20" w:rsidRDefault="00531B20" w:rsidP="00531B20">
      <w:pPr>
        <w:tabs>
          <w:tab w:val="left" w:pos="709"/>
        </w:tabs>
        <w:suppressAutoHyphens w:val="0"/>
        <w:overflowPunct w:val="0"/>
        <w:autoSpaceDE w:val="0"/>
        <w:autoSpaceDN w:val="0"/>
        <w:adjustRightInd w:val="0"/>
        <w:spacing w:after="0" w:line="240" w:lineRule="auto"/>
        <w:textAlignment w:val="baseline"/>
        <w:rPr>
          <w:rFonts w:ascii="Garamond" w:hAnsi="Garamond"/>
        </w:rPr>
      </w:pPr>
    </w:p>
    <w:p w:rsidR="00531B20" w:rsidRPr="00531B20" w:rsidRDefault="00531B20" w:rsidP="00531B20">
      <w:pPr>
        <w:tabs>
          <w:tab w:val="left" w:pos="709"/>
        </w:tabs>
        <w:suppressAutoHyphens w:val="0"/>
        <w:overflowPunct w:val="0"/>
        <w:autoSpaceDE w:val="0"/>
        <w:autoSpaceDN w:val="0"/>
        <w:adjustRightInd w:val="0"/>
        <w:spacing w:after="0" w:line="240" w:lineRule="auto"/>
        <w:textAlignment w:val="baseline"/>
        <w:rPr>
          <w:rFonts w:ascii="Garamond" w:hAnsi="Garamond"/>
        </w:rPr>
      </w:pPr>
      <w:r w:rsidRPr="00531B20">
        <w:rPr>
          <w:rFonts w:ascii="Garamond" w:hAnsi="Garamond"/>
        </w:rPr>
        <w:t xml:space="preserve">Sur la Commune, Monsieur FORIEL précise qu’il existe actuellement 5 autres licences </w:t>
      </w:r>
      <w:proofErr w:type="gramStart"/>
      <w:r w:rsidRPr="00531B20">
        <w:rPr>
          <w:rFonts w:ascii="Garamond" w:hAnsi="Garamond"/>
        </w:rPr>
        <w:t>de IVème</w:t>
      </w:r>
      <w:proofErr w:type="gramEnd"/>
      <w:r w:rsidRPr="00531B20">
        <w:rPr>
          <w:rFonts w:ascii="Garamond" w:hAnsi="Garamond"/>
        </w:rPr>
        <w:t xml:space="preserve"> catégorie.</w:t>
      </w:r>
    </w:p>
    <w:p w:rsidR="00531B20" w:rsidRPr="00531B20" w:rsidRDefault="00531B20" w:rsidP="00531B20">
      <w:pPr>
        <w:tabs>
          <w:tab w:val="left" w:pos="709"/>
        </w:tabs>
        <w:suppressAutoHyphens w:val="0"/>
        <w:overflowPunct w:val="0"/>
        <w:autoSpaceDE w:val="0"/>
        <w:autoSpaceDN w:val="0"/>
        <w:adjustRightInd w:val="0"/>
        <w:spacing w:after="0" w:line="240" w:lineRule="auto"/>
        <w:textAlignment w:val="baseline"/>
        <w:rPr>
          <w:rFonts w:ascii="Garamond" w:hAnsi="Garamond"/>
        </w:rPr>
      </w:pPr>
    </w:p>
    <w:p w:rsidR="00531B20" w:rsidRPr="00531B20" w:rsidRDefault="00531B20" w:rsidP="00531B20">
      <w:pPr>
        <w:tabs>
          <w:tab w:val="left" w:pos="709"/>
        </w:tabs>
        <w:suppressAutoHyphens w:val="0"/>
        <w:overflowPunct w:val="0"/>
        <w:autoSpaceDE w:val="0"/>
        <w:autoSpaceDN w:val="0"/>
        <w:adjustRightInd w:val="0"/>
        <w:spacing w:after="0" w:line="240" w:lineRule="auto"/>
        <w:textAlignment w:val="baseline"/>
        <w:rPr>
          <w:rFonts w:ascii="Garamond" w:hAnsi="Garamond"/>
          <w:b/>
          <w:bCs/>
        </w:rPr>
      </w:pPr>
      <w:r w:rsidRPr="00531B20">
        <w:rPr>
          <w:rFonts w:ascii="Garamond" w:hAnsi="Garamond"/>
          <w:b/>
          <w:bCs/>
        </w:rPr>
        <w:t>Après en avoir délibéré à la majorité de ses membres présents et représentés (11 voix pour, 6 abstentions, 2 voix contre), le Conseil Municipal :</w:t>
      </w:r>
    </w:p>
    <w:p w:rsidR="00531B20" w:rsidRPr="00531B20" w:rsidRDefault="00531B20" w:rsidP="00531B20">
      <w:pPr>
        <w:tabs>
          <w:tab w:val="left" w:pos="709"/>
        </w:tabs>
        <w:suppressAutoHyphens w:val="0"/>
        <w:overflowPunct w:val="0"/>
        <w:autoSpaceDE w:val="0"/>
        <w:autoSpaceDN w:val="0"/>
        <w:adjustRightInd w:val="0"/>
        <w:spacing w:after="0" w:line="240" w:lineRule="auto"/>
        <w:textAlignment w:val="baseline"/>
        <w:rPr>
          <w:rFonts w:ascii="Garamond" w:hAnsi="Garamond"/>
          <w:b/>
        </w:rPr>
      </w:pPr>
    </w:p>
    <w:p w:rsidR="00531B20" w:rsidRPr="00531B20" w:rsidRDefault="00531B20" w:rsidP="00531B20">
      <w:pPr>
        <w:tabs>
          <w:tab w:val="left" w:pos="709"/>
        </w:tabs>
        <w:suppressAutoHyphens w:val="0"/>
        <w:overflowPunct w:val="0"/>
        <w:autoSpaceDE w:val="0"/>
        <w:autoSpaceDN w:val="0"/>
        <w:adjustRightInd w:val="0"/>
        <w:spacing w:after="0" w:line="240" w:lineRule="auto"/>
        <w:textAlignment w:val="baseline"/>
        <w:rPr>
          <w:rFonts w:ascii="Garamond" w:hAnsi="Garamond"/>
          <w:b/>
        </w:rPr>
      </w:pPr>
      <w:r w:rsidRPr="00531B20">
        <w:rPr>
          <w:rFonts w:ascii="Garamond" w:hAnsi="Garamond"/>
          <w:b/>
          <w:bCs/>
        </w:rPr>
        <w:t xml:space="preserve">- EMETTE UN AVIS FAVORABLE </w:t>
      </w:r>
      <w:r w:rsidRPr="00531B20">
        <w:rPr>
          <w:rFonts w:ascii="Garamond" w:hAnsi="Garamond"/>
          <w:bCs/>
        </w:rPr>
        <w:t>sur la demande de transfert de la licence IV de l’établissement l’Etoile Bleue sis 17 rue de Romans vers la Commune de Colombe, en Isère (38690) ;</w:t>
      </w:r>
    </w:p>
    <w:p w:rsidR="00531B20" w:rsidRPr="00531B20" w:rsidRDefault="00531B20" w:rsidP="00531B20">
      <w:pPr>
        <w:tabs>
          <w:tab w:val="left" w:pos="709"/>
        </w:tabs>
        <w:suppressAutoHyphens w:val="0"/>
        <w:overflowPunct w:val="0"/>
        <w:autoSpaceDE w:val="0"/>
        <w:autoSpaceDN w:val="0"/>
        <w:adjustRightInd w:val="0"/>
        <w:spacing w:after="0" w:line="240" w:lineRule="auto"/>
        <w:textAlignment w:val="baseline"/>
        <w:rPr>
          <w:rFonts w:ascii="Garamond" w:hAnsi="Garamond"/>
          <w:b/>
        </w:rPr>
      </w:pPr>
    </w:p>
    <w:p w:rsidR="004908DE" w:rsidRPr="00541734" w:rsidRDefault="00531B20" w:rsidP="00531B20">
      <w:pPr>
        <w:tabs>
          <w:tab w:val="left" w:pos="709"/>
        </w:tabs>
        <w:suppressAutoHyphens w:val="0"/>
        <w:overflowPunct w:val="0"/>
        <w:autoSpaceDE w:val="0"/>
        <w:autoSpaceDN w:val="0"/>
        <w:adjustRightInd w:val="0"/>
        <w:spacing w:after="0" w:line="240" w:lineRule="auto"/>
        <w:textAlignment w:val="baseline"/>
        <w:rPr>
          <w:rFonts w:ascii="Garamond" w:hAnsi="Garamond"/>
        </w:rPr>
      </w:pPr>
      <w:r w:rsidRPr="00531B20">
        <w:rPr>
          <w:rFonts w:ascii="Garamond" w:hAnsi="Garamond"/>
          <w:b/>
          <w:bCs/>
        </w:rPr>
        <w:t xml:space="preserve">- AUTORISE </w:t>
      </w:r>
      <w:r w:rsidRPr="00531B20">
        <w:rPr>
          <w:rFonts w:ascii="Garamond" w:hAnsi="Garamond"/>
          <w:bCs/>
        </w:rPr>
        <w:t>Monsieur le Maire à signer tout document relatif à cette affaire.</w:t>
      </w:r>
    </w:p>
    <w:p w:rsidR="002F13B4" w:rsidRPr="00541734" w:rsidRDefault="002F13B4" w:rsidP="00060E59">
      <w:pPr>
        <w:tabs>
          <w:tab w:val="left" w:pos="709"/>
        </w:tabs>
        <w:suppressAutoHyphens w:val="0"/>
        <w:overflowPunct w:val="0"/>
        <w:autoSpaceDE w:val="0"/>
        <w:autoSpaceDN w:val="0"/>
        <w:adjustRightInd w:val="0"/>
        <w:spacing w:after="0" w:line="240" w:lineRule="auto"/>
        <w:ind w:left="720"/>
        <w:textAlignment w:val="baseline"/>
        <w:rPr>
          <w:rFonts w:ascii="Garamond" w:hAnsi="Garamond"/>
        </w:rPr>
      </w:pPr>
    </w:p>
    <w:p w:rsidR="00531B20" w:rsidRDefault="00531B20" w:rsidP="0FB2C7E1">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
          <w:bCs/>
          <w:smallCaps/>
          <w:u w:val="single"/>
        </w:rPr>
      </w:pPr>
    </w:p>
    <w:p w:rsidR="00A8656E" w:rsidRPr="00541734" w:rsidRDefault="00654869" w:rsidP="0FB2C7E1">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
          <w:bCs/>
          <w:u w:val="single"/>
        </w:rPr>
      </w:pPr>
      <w:r w:rsidRPr="00541734">
        <w:rPr>
          <w:rFonts w:ascii="Garamond" w:eastAsia="Times New Roman" w:hAnsi="Garamond"/>
          <w:b/>
          <w:bCs/>
          <w:smallCaps/>
          <w:u w:val="single"/>
        </w:rPr>
        <w:t>III – Question diverses</w:t>
      </w:r>
    </w:p>
    <w:p w:rsidR="00541734" w:rsidRDefault="00541734" w:rsidP="00844B48">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531B20" w:rsidRPr="00541734" w:rsidRDefault="00531B20" w:rsidP="00844B48">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2F13B4" w:rsidRDefault="002F13B4" w:rsidP="00844B48">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531B20" w:rsidRDefault="00531B20" w:rsidP="00844B48">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531B20" w:rsidRPr="00541734" w:rsidRDefault="00531B20" w:rsidP="00844B48">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0734EE" w:rsidRPr="00541734" w:rsidRDefault="0FB2C7E1" w:rsidP="0FB2C7E1">
      <w:pPr>
        <w:suppressAutoHyphens w:val="0"/>
        <w:spacing w:after="0" w:line="240" w:lineRule="auto"/>
        <w:jc w:val="left"/>
        <w:rPr>
          <w:rFonts w:ascii="Garamond" w:hAnsi="Garamond"/>
          <w:color w:val="auto"/>
          <w:lang w:eastAsia="en-US"/>
        </w:rPr>
      </w:pPr>
      <w:r w:rsidRPr="00541734">
        <w:rPr>
          <w:rFonts w:ascii="Garamond" w:hAnsi="Garamond"/>
          <w:color w:val="auto"/>
          <w:lang w:eastAsia="en-US"/>
        </w:rPr>
        <w:t>***********</w:t>
      </w:r>
    </w:p>
    <w:p w:rsidR="006F2822" w:rsidRPr="00541734" w:rsidRDefault="0FB2C7E1" w:rsidP="0FB2C7E1">
      <w:pPr>
        <w:suppressAutoHyphens w:val="0"/>
        <w:spacing w:after="0" w:line="240" w:lineRule="auto"/>
        <w:jc w:val="left"/>
        <w:rPr>
          <w:rFonts w:ascii="Garamond" w:hAnsi="Garamond"/>
          <w:b/>
          <w:bCs/>
          <w:color w:val="auto"/>
          <w:u w:val="single"/>
          <w:lang w:eastAsia="en-US"/>
        </w:rPr>
      </w:pPr>
      <w:r w:rsidRPr="00541734">
        <w:rPr>
          <w:rFonts w:ascii="Garamond" w:hAnsi="Garamond"/>
          <w:b/>
          <w:bCs/>
          <w:color w:val="auto"/>
          <w:u w:val="single"/>
          <w:lang w:eastAsia="en-US"/>
        </w:rPr>
        <w:t>Synthèse des décisions du Maire prises en application de l’article L. 2122-22 du CGCT</w:t>
      </w:r>
    </w:p>
    <w:p w:rsidR="00422711" w:rsidRPr="00541734" w:rsidRDefault="0FB2C7E1" w:rsidP="00B87BF0">
      <w:pPr>
        <w:suppressAutoHyphens w:val="0"/>
        <w:spacing w:after="0" w:line="240" w:lineRule="auto"/>
        <w:rPr>
          <w:rFonts w:ascii="Garamond" w:hAnsi="Garamond"/>
          <w:b/>
          <w:bCs/>
          <w:color w:val="auto"/>
          <w:u w:val="single"/>
          <w:lang w:eastAsia="en-US"/>
        </w:rPr>
      </w:pPr>
      <w:r w:rsidRPr="00541734">
        <w:rPr>
          <w:rFonts w:ascii="Garamond" w:hAnsi="Garamond"/>
          <w:b/>
          <w:bCs/>
          <w:color w:val="auto"/>
          <w:u w:val="single"/>
          <w:lang w:eastAsia="en-US"/>
        </w:rPr>
        <w:t>Délibération du Conseil Municipal n°39/2014 en date du 10 avril 2014</w:t>
      </w:r>
      <w:r w:rsidR="00B87BF0" w:rsidRPr="00541734">
        <w:rPr>
          <w:rFonts w:ascii="Garamond" w:hAnsi="Garamond"/>
          <w:b/>
          <w:bCs/>
          <w:color w:val="auto"/>
          <w:u w:val="single"/>
          <w:lang w:eastAsia="en-US"/>
        </w:rPr>
        <w:t xml:space="preserve"> complétée par la délibération n°45-2017 du 09 mai 2017</w:t>
      </w:r>
    </w:p>
    <w:p w:rsidR="00422711" w:rsidRPr="00541734" w:rsidRDefault="00422711">
      <w:pPr>
        <w:spacing w:after="0" w:line="100" w:lineRule="atLeast"/>
        <w:rPr>
          <w:rFonts w:ascii="Garamond" w:eastAsia="Quattrocento" w:hAnsi="Garamond"/>
        </w:rPr>
      </w:pPr>
    </w:p>
    <w:p w:rsidR="00337C83" w:rsidRPr="00541734" w:rsidRDefault="00337C83" w:rsidP="00FD6AFD">
      <w:pPr>
        <w:suppressAutoHyphens w:val="0"/>
        <w:spacing w:after="0" w:line="240" w:lineRule="auto"/>
        <w:jc w:val="left"/>
        <w:rPr>
          <w:rFonts w:ascii="Garamond" w:hAnsi="Garamond"/>
          <w:b/>
          <w:bCs/>
          <w:color w:val="auto"/>
          <w:lang w:eastAsia="en-US"/>
        </w:rPr>
      </w:pPr>
    </w:p>
    <w:p w:rsidR="00DA0C8E" w:rsidRPr="00541734" w:rsidRDefault="0FB2C7E1" w:rsidP="00FD6AFD">
      <w:pPr>
        <w:suppressAutoHyphens w:val="0"/>
        <w:spacing w:after="0" w:line="240" w:lineRule="auto"/>
        <w:jc w:val="left"/>
        <w:rPr>
          <w:rFonts w:ascii="Garamond" w:hAnsi="Garamond"/>
          <w:b/>
          <w:bCs/>
          <w:color w:val="auto"/>
          <w:lang w:eastAsia="en-US"/>
        </w:rPr>
      </w:pPr>
      <w:r w:rsidRPr="00541734">
        <w:rPr>
          <w:rFonts w:ascii="Garamond" w:hAnsi="Garamond"/>
          <w:b/>
          <w:bCs/>
          <w:color w:val="auto"/>
          <w:lang w:eastAsia="en-US"/>
        </w:rPr>
        <w:t>Décision n°2017-1</w:t>
      </w:r>
      <w:r w:rsidR="00B87BF0" w:rsidRPr="00541734">
        <w:rPr>
          <w:rFonts w:ascii="Garamond" w:hAnsi="Garamond"/>
          <w:b/>
          <w:bCs/>
          <w:color w:val="auto"/>
          <w:lang w:eastAsia="en-US"/>
        </w:rPr>
        <w:t>3</w:t>
      </w:r>
      <w:r w:rsidRPr="00541734">
        <w:rPr>
          <w:rFonts w:ascii="Garamond" w:hAnsi="Garamond"/>
          <w:b/>
          <w:bCs/>
          <w:color w:val="auto"/>
          <w:lang w:eastAsia="en-US"/>
        </w:rPr>
        <w:t xml:space="preserve"> du </w:t>
      </w:r>
      <w:r w:rsidR="00B87BF0" w:rsidRPr="00541734">
        <w:rPr>
          <w:rFonts w:ascii="Garamond" w:hAnsi="Garamond"/>
          <w:b/>
          <w:bCs/>
          <w:color w:val="auto"/>
          <w:lang w:eastAsia="en-US"/>
        </w:rPr>
        <w:t>29 mai</w:t>
      </w:r>
      <w:r w:rsidRPr="00541734">
        <w:rPr>
          <w:rFonts w:ascii="Garamond" w:hAnsi="Garamond"/>
          <w:b/>
          <w:bCs/>
          <w:color w:val="auto"/>
          <w:lang w:eastAsia="en-US"/>
        </w:rPr>
        <w:t xml:space="preserve"> 2017</w:t>
      </w:r>
      <w:r w:rsidR="00D46804" w:rsidRPr="00541734">
        <w:rPr>
          <w:rFonts w:ascii="Garamond" w:hAnsi="Garamond"/>
          <w:b/>
          <w:bCs/>
          <w:color w:val="auto"/>
          <w:lang w:eastAsia="en-US"/>
        </w:rPr>
        <w:t> :</w:t>
      </w:r>
    </w:p>
    <w:p w:rsidR="005C1872" w:rsidRPr="00541734" w:rsidRDefault="00B87BF0" w:rsidP="00B87BF0">
      <w:pPr>
        <w:suppressAutoHyphens w:val="0"/>
        <w:spacing w:after="0" w:line="240" w:lineRule="auto"/>
        <w:rPr>
          <w:rFonts w:ascii="Garamond" w:hAnsi="Garamond"/>
          <w:b/>
          <w:bCs/>
          <w:color w:val="auto"/>
          <w:lang w:eastAsia="en-US"/>
        </w:rPr>
      </w:pPr>
      <w:r w:rsidRPr="00541734">
        <w:rPr>
          <w:rFonts w:ascii="Garamond" w:hAnsi="Garamond"/>
          <w:b/>
          <w:bCs/>
          <w:color w:val="auto"/>
          <w:lang w:eastAsia="en-US"/>
        </w:rPr>
        <w:t xml:space="preserve">Signature d’un contrat de maintenance – installations fixes de protection contre l’incendie pour les bâtiments Halle des Sports / </w:t>
      </w:r>
      <w:proofErr w:type="spellStart"/>
      <w:r w:rsidRPr="00541734">
        <w:rPr>
          <w:rFonts w:ascii="Garamond" w:hAnsi="Garamond"/>
          <w:b/>
          <w:bCs/>
          <w:color w:val="auto"/>
          <w:lang w:eastAsia="en-US"/>
        </w:rPr>
        <w:t>Musardine</w:t>
      </w:r>
      <w:proofErr w:type="spellEnd"/>
      <w:r w:rsidRPr="00541734">
        <w:rPr>
          <w:rFonts w:ascii="Garamond" w:hAnsi="Garamond"/>
          <w:b/>
          <w:bCs/>
          <w:color w:val="auto"/>
          <w:lang w:eastAsia="en-US"/>
        </w:rPr>
        <w:t xml:space="preserve"> / Mairie</w:t>
      </w:r>
    </w:p>
    <w:p w:rsidR="00B87BF0" w:rsidRPr="00541734" w:rsidRDefault="00B87BF0" w:rsidP="00B87BF0">
      <w:pPr>
        <w:suppressAutoHyphens w:val="0"/>
        <w:spacing w:after="0" w:line="240" w:lineRule="auto"/>
        <w:rPr>
          <w:bCs/>
          <w:color w:val="auto"/>
          <w:lang w:eastAsia="en-US"/>
        </w:rPr>
      </w:pPr>
    </w:p>
    <w:p w:rsidR="00B87BF0" w:rsidRPr="00541734" w:rsidRDefault="00B87BF0" w:rsidP="00B87BF0">
      <w:pPr>
        <w:suppressAutoHyphens w:val="0"/>
        <w:spacing w:after="0" w:line="240" w:lineRule="auto"/>
        <w:rPr>
          <w:rFonts w:ascii="Garamond" w:hAnsi="Garamond"/>
          <w:color w:val="auto"/>
          <w:lang w:eastAsia="en-US"/>
        </w:rPr>
      </w:pPr>
      <w:r w:rsidRPr="00541734">
        <w:rPr>
          <w:rFonts w:ascii="Garamond" w:hAnsi="Garamond"/>
          <w:color w:val="auto"/>
          <w:lang w:eastAsia="en-US"/>
        </w:rPr>
        <w:t xml:space="preserve">Vu la nécessité pour la Commune de signer un contrat de maintenance concernant les installations fixes de protection contre l’incendie pour les bâtiments suivants : Halle des Sports / La </w:t>
      </w:r>
      <w:proofErr w:type="spellStart"/>
      <w:r w:rsidRPr="00541734">
        <w:rPr>
          <w:rFonts w:ascii="Garamond" w:hAnsi="Garamond"/>
          <w:color w:val="auto"/>
          <w:lang w:eastAsia="en-US"/>
        </w:rPr>
        <w:t>Musardine</w:t>
      </w:r>
      <w:proofErr w:type="spellEnd"/>
      <w:r w:rsidRPr="00541734">
        <w:rPr>
          <w:rFonts w:ascii="Garamond" w:hAnsi="Garamond"/>
          <w:color w:val="auto"/>
          <w:lang w:eastAsia="en-US"/>
        </w:rPr>
        <w:t xml:space="preserve"> / Mairie ;</w:t>
      </w:r>
    </w:p>
    <w:p w:rsidR="00B87BF0" w:rsidRPr="00541734" w:rsidRDefault="00B87BF0" w:rsidP="00B87BF0">
      <w:pPr>
        <w:suppressAutoHyphens w:val="0"/>
        <w:spacing w:after="0" w:line="240" w:lineRule="auto"/>
        <w:jc w:val="left"/>
        <w:rPr>
          <w:rFonts w:ascii="Garamond" w:hAnsi="Garamond"/>
          <w:color w:val="auto"/>
          <w:lang w:eastAsia="en-US"/>
        </w:rPr>
      </w:pPr>
      <w:r w:rsidRPr="00541734">
        <w:rPr>
          <w:rFonts w:ascii="Garamond" w:hAnsi="Garamond"/>
          <w:color w:val="auto"/>
          <w:lang w:eastAsia="en-US"/>
        </w:rPr>
        <w:t>Considérant la proposition de la société DESAUTEL ;</w:t>
      </w:r>
    </w:p>
    <w:p w:rsidR="005C1872" w:rsidRPr="00541734" w:rsidRDefault="005C1872" w:rsidP="00FD6AFD">
      <w:pPr>
        <w:suppressAutoHyphens w:val="0"/>
        <w:spacing w:after="0" w:line="240" w:lineRule="auto"/>
        <w:jc w:val="left"/>
        <w:rPr>
          <w:bCs/>
          <w:color w:val="auto"/>
          <w:lang w:eastAsia="en-US"/>
        </w:rPr>
      </w:pPr>
    </w:p>
    <w:p w:rsidR="00124BF7" w:rsidRPr="00541734" w:rsidRDefault="0FB2C7E1" w:rsidP="00D46804">
      <w:pPr>
        <w:suppressAutoHyphens w:val="0"/>
        <w:spacing w:after="0" w:line="240" w:lineRule="auto"/>
        <w:rPr>
          <w:rFonts w:ascii="Garamond" w:hAnsi="Garamond"/>
          <w:color w:val="auto"/>
          <w:lang w:eastAsia="en-US"/>
        </w:rPr>
      </w:pPr>
      <w:r w:rsidRPr="00541734">
        <w:rPr>
          <w:rFonts w:ascii="Garamond" w:hAnsi="Garamond"/>
          <w:color w:val="auto"/>
          <w:lang w:eastAsia="en-US"/>
        </w:rPr>
        <w:t xml:space="preserve">-&gt; Le Maire est autorisé à signer </w:t>
      </w:r>
      <w:r w:rsidR="00B87BF0" w:rsidRPr="00541734">
        <w:rPr>
          <w:rFonts w:ascii="Garamond" w:hAnsi="Garamond"/>
          <w:color w:val="auto"/>
          <w:lang w:eastAsia="en-US"/>
        </w:rPr>
        <w:t xml:space="preserve">le contrat de maintenance concernant les installations fixes de protection contre l’incendie pour les bâtiments suivants : Halle des Sports / La </w:t>
      </w:r>
      <w:proofErr w:type="spellStart"/>
      <w:r w:rsidR="00B87BF0" w:rsidRPr="00541734">
        <w:rPr>
          <w:rFonts w:ascii="Garamond" w:hAnsi="Garamond"/>
          <w:color w:val="auto"/>
          <w:lang w:eastAsia="en-US"/>
        </w:rPr>
        <w:t>Musardine</w:t>
      </w:r>
      <w:proofErr w:type="spellEnd"/>
      <w:r w:rsidR="00B87BF0" w:rsidRPr="00541734">
        <w:rPr>
          <w:rFonts w:ascii="Garamond" w:hAnsi="Garamond"/>
          <w:color w:val="auto"/>
          <w:lang w:eastAsia="en-US"/>
        </w:rPr>
        <w:t xml:space="preserve"> / Mairie, avec la Société DESAUTEL protection incendie, sise Parc d’Entreprises – BP9 – 01120 MONTLUEL cedex, pour un montant de 385 € HT par bâtiment, soit 462 € TTC. Le présent contrat est établi pour une durée d’un an à compter de sa date de signature.</w:t>
      </w:r>
    </w:p>
    <w:p w:rsidR="00D46804" w:rsidRPr="00541734" w:rsidRDefault="00D46804" w:rsidP="00D46804">
      <w:pPr>
        <w:suppressAutoHyphens w:val="0"/>
        <w:spacing w:after="0" w:line="240" w:lineRule="auto"/>
        <w:rPr>
          <w:rFonts w:ascii="Garamond" w:hAnsi="Garamond"/>
          <w:color w:val="auto"/>
          <w:lang w:eastAsia="en-US"/>
        </w:rPr>
      </w:pPr>
    </w:p>
    <w:p w:rsidR="00DA0C8E" w:rsidRPr="00541734" w:rsidRDefault="00B87BF0" w:rsidP="00337C83">
      <w:pPr>
        <w:spacing w:after="0" w:line="100" w:lineRule="atLeast"/>
        <w:rPr>
          <w:rFonts w:ascii="Garamond" w:eastAsia="Quattrocento" w:hAnsi="Garamond"/>
          <w:b/>
          <w:bCs/>
        </w:rPr>
      </w:pPr>
      <w:r w:rsidRPr="00541734">
        <w:rPr>
          <w:rFonts w:ascii="Garamond" w:eastAsia="Quattrocento" w:hAnsi="Garamond"/>
          <w:b/>
          <w:bCs/>
        </w:rPr>
        <w:t>Décision n°2017-14</w:t>
      </w:r>
      <w:r w:rsidR="0FB2C7E1" w:rsidRPr="00541734">
        <w:rPr>
          <w:rFonts w:ascii="Garamond" w:eastAsia="Quattrocento" w:hAnsi="Garamond"/>
          <w:b/>
          <w:bCs/>
        </w:rPr>
        <w:t xml:space="preserve"> du </w:t>
      </w:r>
      <w:r w:rsidRPr="00541734">
        <w:rPr>
          <w:rFonts w:ascii="Garamond" w:eastAsia="Quattrocento" w:hAnsi="Garamond"/>
          <w:b/>
          <w:bCs/>
        </w:rPr>
        <w:t>31 mai</w:t>
      </w:r>
      <w:r w:rsidR="0FB2C7E1" w:rsidRPr="00541734">
        <w:rPr>
          <w:rFonts w:ascii="Garamond" w:eastAsia="Quattrocento" w:hAnsi="Garamond"/>
          <w:b/>
          <w:bCs/>
        </w:rPr>
        <w:t xml:space="preserve"> 2017 :</w:t>
      </w:r>
    </w:p>
    <w:p w:rsidR="00DA0C8E" w:rsidRPr="00541734" w:rsidRDefault="0022478D" w:rsidP="00337C83">
      <w:pPr>
        <w:spacing w:after="0" w:line="100" w:lineRule="atLeast"/>
        <w:rPr>
          <w:rFonts w:ascii="Garamond" w:eastAsia="Quattrocento" w:hAnsi="Garamond"/>
          <w:b/>
          <w:bCs/>
        </w:rPr>
      </w:pPr>
      <w:r w:rsidRPr="00541734">
        <w:rPr>
          <w:rFonts w:ascii="Garamond" w:eastAsia="Quattrocento" w:hAnsi="Garamond"/>
          <w:b/>
          <w:bCs/>
        </w:rPr>
        <w:t>Signature d’un contrat d’hébergement de logiciels en mode « application service provider » pour le module CIVIL NET ENFANCE – gestion de l’enfance et des activités périscolaires</w:t>
      </w:r>
    </w:p>
    <w:p w:rsidR="0022478D" w:rsidRPr="00541734" w:rsidRDefault="0022478D" w:rsidP="00337C83">
      <w:pPr>
        <w:spacing w:after="0" w:line="100" w:lineRule="atLeast"/>
        <w:rPr>
          <w:rFonts w:ascii="Garamond" w:eastAsia="Quattrocento" w:hAnsi="Garamond"/>
        </w:rPr>
      </w:pPr>
    </w:p>
    <w:p w:rsidR="0022478D" w:rsidRPr="00541734" w:rsidRDefault="0022478D" w:rsidP="0022478D">
      <w:pPr>
        <w:spacing w:after="0" w:line="240" w:lineRule="auto"/>
        <w:outlineLvl w:val="2"/>
        <w:rPr>
          <w:rFonts w:ascii="Garamond" w:eastAsia="Verdana" w:hAnsi="Garamond" w:cs="Times New Roman"/>
          <w:color w:val="auto"/>
          <w:kern w:val="1"/>
          <w:lang w:eastAsia="ar-SA"/>
        </w:rPr>
      </w:pPr>
      <w:r w:rsidRPr="00541734">
        <w:rPr>
          <w:rFonts w:ascii="Garamond" w:eastAsia="Verdana" w:hAnsi="Garamond" w:cs="Times New Roman"/>
          <w:color w:val="auto"/>
          <w:kern w:val="1"/>
          <w:lang w:eastAsia="ar-SA"/>
        </w:rPr>
        <w:t>Vu la nécessité pour la Commune de signer un contrat d’hébergement de logiciels en mode « application service provider » afin de pouvoir utiliser le module CIVIL NET ENFANCE – gestion de l’enfance et des activités périscolaires,</w:t>
      </w:r>
    </w:p>
    <w:p w:rsidR="0022478D" w:rsidRPr="00541734" w:rsidRDefault="0022478D" w:rsidP="0022478D">
      <w:pPr>
        <w:spacing w:after="0" w:line="240" w:lineRule="auto"/>
        <w:outlineLvl w:val="2"/>
        <w:rPr>
          <w:rFonts w:ascii="Garamond" w:eastAsia="Verdana" w:hAnsi="Garamond" w:cs="Times New Roman"/>
          <w:color w:val="auto"/>
          <w:kern w:val="1"/>
          <w:lang w:eastAsia="ar-SA"/>
        </w:rPr>
      </w:pPr>
      <w:r w:rsidRPr="00541734">
        <w:rPr>
          <w:rFonts w:ascii="Garamond" w:eastAsia="Verdana" w:hAnsi="Garamond" w:cs="Times New Roman"/>
          <w:color w:val="auto"/>
          <w:kern w:val="1"/>
          <w:lang w:eastAsia="ar-SA"/>
        </w:rPr>
        <w:t>Considérant la proposition du Syndicat mixte des Inforoutes,</w:t>
      </w:r>
    </w:p>
    <w:p w:rsidR="00337C83" w:rsidRPr="00541734" w:rsidRDefault="00337C83" w:rsidP="00337C83">
      <w:pPr>
        <w:spacing w:after="0" w:line="240" w:lineRule="auto"/>
        <w:outlineLvl w:val="2"/>
        <w:rPr>
          <w:rFonts w:ascii="Garamond" w:eastAsia="Verdana" w:hAnsi="Garamond" w:cs="Times New Roman"/>
          <w:color w:val="auto"/>
          <w:kern w:val="1"/>
          <w:lang w:eastAsia="ar-SA"/>
        </w:rPr>
      </w:pPr>
    </w:p>
    <w:p w:rsidR="0022478D" w:rsidRPr="00541734" w:rsidRDefault="00337C83" w:rsidP="0022478D">
      <w:pPr>
        <w:spacing w:after="0" w:line="240" w:lineRule="auto"/>
        <w:rPr>
          <w:rFonts w:ascii="Garamond" w:eastAsia="Verdana" w:hAnsi="Garamond" w:cs="Times New Roman"/>
          <w:b/>
          <w:color w:val="auto"/>
          <w:kern w:val="1"/>
          <w:u w:val="single"/>
          <w:lang w:eastAsia="ar-SA"/>
        </w:rPr>
      </w:pPr>
      <w:r w:rsidRPr="00541734">
        <w:rPr>
          <w:rFonts w:ascii="Garamond" w:eastAsia="Verdana" w:hAnsi="Garamond" w:cs="Times New Roman"/>
          <w:color w:val="auto"/>
          <w:kern w:val="1"/>
          <w:lang w:eastAsia="ar-SA"/>
        </w:rPr>
        <w:t xml:space="preserve">-&gt; </w:t>
      </w:r>
      <w:r w:rsidR="0022478D" w:rsidRPr="00541734">
        <w:rPr>
          <w:rFonts w:ascii="Garamond" w:eastAsia="Verdana" w:hAnsi="Garamond" w:cs="Times New Roman"/>
          <w:color w:val="auto"/>
          <w:kern w:val="1"/>
          <w:lang w:eastAsia="ar-SA"/>
        </w:rPr>
        <w:t>Le Maire est autorisé à signer</w:t>
      </w:r>
      <w:r w:rsidR="00C71A7B" w:rsidRPr="00541734">
        <w:rPr>
          <w:rFonts w:ascii="Garamond" w:eastAsia="Verdana" w:hAnsi="Garamond" w:cs="Times New Roman"/>
          <w:color w:val="auto"/>
          <w:kern w:val="1"/>
          <w:lang w:eastAsia="ar-SA"/>
        </w:rPr>
        <w:t xml:space="preserve"> </w:t>
      </w:r>
      <w:r w:rsidR="0022478D" w:rsidRPr="00541734">
        <w:rPr>
          <w:rFonts w:ascii="Garamond" w:eastAsia="Verdana" w:hAnsi="Garamond" w:cs="Times New Roman"/>
          <w:color w:val="auto"/>
          <w:kern w:val="1"/>
          <w:lang w:eastAsia="ar-SA"/>
        </w:rPr>
        <w:t xml:space="preserve">le contrat d’hébergement de logiciels en mode « application service provider » pour le module CIVIL NET ENFANCE – gestion de l’enfance et des activités périscolaires avec le syndicat mixte des Inforoutes, sis 13 avenue des Cévennes – BP6 – 07320 Saint </w:t>
      </w:r>
      <w:proofErr w:type="spellStart"/>
      <w:r w:rsidR="0022478D" w:rsidRPr="00541734">
        <w:rPr>
          <w:rFonts w:ascii="Garamond" w:eastAsia="Verdana" w:hAnsi="Garamond" w:cs="Times New Roman"/>
          <w:color w:val="auto"/>
          <w:kern w:val="1"/>
          <w:lang w:eastAsia="ar-SA"/>
        </w:rPr>
        <w:t>Agrève</w:t>
      </w:r>
      <w:proofErr w:type="spellEnd"/>
      <w:r w:rsidR="0022478D" w:rsidRPr="00541734">
        <w:rPr>
          <w:rFonts w:ascii="Garamond" w:eastAsia="Verdana" w:hAnsi="Garamond" w:cs="Times New Roman"/>
          <w:color w:val="auto"/>
          <w:kern w:val="1"/>
          <w:lang w:eastAsia="ar-SA"/>
        </w:rPr>
        <w:t>, représenté par Monsieur Maurice QUINKAL, pour un montant annuel de 164 € HT, soit 196,80 € TTC. Le présent contrat est établi pour une durée de trois ans à compter de sa date de signature.</w:t>
      </w:r>
    </w:p>
    <w:p w:rsidR="00DA0C8E" w:rsidRDefault="00DA0C8E" w:rsidP="0022478D">
      <w:pPr>
        <w:spacing w:after="0" w:line="240" w:lineRule="auto"/>
        <w:rPr>
          <w:rFonts w:ascii="Garamond" w:hAnsi="Garamond"/>
          <w:bCs/>
          <w:color w:val="auto"/>
          <w:sz w:val="20"/>
          <w:szCs w:val="20"/>
          <w:lang w:eastAsia="en-US"/>
        </w:rPr>
      </w:pPr>
    </w:p>
    <w:p w:rsidR="00531B20" w:rsidRDefault="00531B20" w:rsidP="0022478D">
      <w:pPr>
        <w:spacing w:after="0" w:line="240" w:lineRule="auto"/>
        <w:rPr>
          <w:rFonts w:ascii="Garamond" w:hAnsi="Garamond"/>
          <w:bCs/>
          <w:color w:val="auto"/>
          <w:sz w:val="20"/>
          <w:szCs w:val="20"/>
          <w:lang w:eastAsia="en-US"/>
        </w:rPr>
      </w:pPr>
    </w:p>
    <w:p w:rsidR="00337C83" w:rsidRPr="00531B20" w:rsidRDefault="00531B20" w:rsidP="00DA0C8E">
      <w:pPr>
        <w:rPr>
          <w:rFonts w:ascii="Garamond" w:hAnsi="Garamond"/>
          <w:b/>
          <w:sz w:val="20"/>
          <w:szCs w:val="20"/>
          <w:lang w:eastAsia="en-US"/>
        </w:rPr>
      </w:pPr>
      <w:r w:rsidRPr="00531B20">
        <w:rPr>
          <w:rFonts w:ascii="Garamond" w:hAnsi="Garamond"/>
          <w:b/>
          <w:sz w:val="20"/>
          <w:szCs w:val="20"/>
          <w:lang w:eastAsia="en-US"/>
        </w:rPr>
        <w:t>Séance levée à 22h45.</w:t>
      </w:r>
    </w:p>
    <w:sectPr w:rsidR="00337C83" w:rsidRPr="00531B20" w:rsidSect="00541734">
      <w:footerReference w:type="default" r:id="rId11"/>
      <w:pgSz w:w="11906" w:h="16838"/>
      <w:pgMar w:top="426" w:right="1418" w:bottom="284" w:left="1418" w:header="720" w:footer="3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78A" w:rsidRDefault="0054178A">
      <w:pPr>
        <w:spacing w:after="0" w:line="240" w:lineRule="auto"/>
      </w:pPr>
      <w:r>
        <w:separator/>
      </w:r>
    </w:p>
  </w:endnote>
  <w:endnote w:type="continuationSeparator" w:id="0">
    <w:p w:rsidR="0054178A" w:rsidRDefault="00541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unga">
    <w:panose1 w:val="020B0502040204020203"/>
    <w:charset w:val="01"/>
    <w:family w:val="roman"/>
    <w:notTrueType/>
    <w:pitch w:val="variable"/>
  </w:font>
  <w:font w:name="Quattrocent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8F0" w:rsidRDefault="00761DF1">
    <w:pPr>
      <w:tabs>
        <w:tab w:val="center" w:pos="4536"/>
        <w:tab w:val="right" w:pos="9072"/>
      </w:tabs>
      <w:spacing w:after="709"/>
    </w:pPr>
    <w:r>
      <w:rPr>
        <w:noProof/>
      </w:rPr>
      <mc:AlternateContent>
        <mc:Choice Requires="wps">
          <w:drawing>
            <wp:anchor distT="0" distB="0" distL="114300" distR="114300" simplePos="0" relativeHeight="251657728" behindDoc="0" locked="0" layoutInCell="0" allowOverlap="1" wp14:anchorId="233F6D94" wp14:editId="535B89D3">
              <wp:simplePos x="0" y="0"/>
              <wp:positionH relativeFrom="page">
                <wp:posOffset>6669405</wp:posOffset>
              </wp:positionH>
              <wp:positionV relativeFrom="page">
                <wp:posOffset>9682480</wp:posOffset>
              </wp:positionV>
              <wp:extent cx="368300" cy="274320"/>
              <wp:effectExtent l="11430" t="5080" r="10795" b="6350"/>
              <wp:wrapNone/>
              <wp:docPr id="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9E48F0" w:rsidRDefault="00C877C2">
                          <w:pPr>
                            <w:jc w:val="center"/>
                          </w:pPr>
                          <w:r>
                            <w:fldChar w:fldCharType="begin"/>
                          </w:r>
                          <w:r w:rsidR="009E48F0">
                            <w:instrText>PAGE    \* MERGEFORMAT</w:instrText>
                          </w:r>
                          <w:r>
                            <w:fldChar w:fldCharType="separate"/>
                          </w:r>
                          <w:r w:rsidR="000D314F" w:rsidRPr="000D314F">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left:0;text-align:left;margin-left:525.15pt;margin-top:762.4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ccLwIAAF4EAAAOAAAAZHJzL2Uyb0RvYy54bWysVNuO0zAQfUfiHyy/0yS9bYmarlCXIqQF&#10;Vlr4ANd2GoNje8du0/L1O3bS0gWeEIlkzWTGxzPnjLO8PbaaHCR4ZU1Fi1FOiTTcCmV2Ff32dfNm&#10;QYkPzAimrZEVPUlPb1evXy07V8qxbawWEgiCGF92rqJNCK7MMs8b2TI/sk4aDNYWWhbQhV0mgHWI&#10;3upsnOfzrLMgHFguvcevd32QrhJ+XUsevtS1l4HoimJtIa2Q1m1cs9WSlTtgrlF8KIP9QxUtUwYP&#10;vUDdscDIHtQfUK3iYL2tw4jbNrN1rbhMPWA3Rf5bN48NczL1guR4d6HJ/z9Y/vnwAEQJ1I4Sw1qU&#10;aINkS8L2wSLn6mkvSRFp6pwvMfvRPUBs1Lt7y394DGQvItHxmEO23ScrEC4CJWqONbRxJzZNjkmB&#10;00UBeQyE48fJfDHJUSeOofHNdDJOCmWsPG924MMHaVsSjYrWcX7E2oKRkA5hh3sfkhBiaIeJ75TU&#10;rUZZD0yTyXQ2P4MOyQh/hk2dWa3ERmmdHNht1xoIbkVm0hPJwC3+Ok0b0mH1xc0sVfEi5q8hFnl8&#10;/wYBdm9EGsdGMvF+sANTurfxSG0GtiPBvSLhuD0O4mytOCHvYPshx0uJRmPhJyUdDnhF/dOegaRE&#10;fzQ4QW+L6TTeiORMZzdINYHryPY6wgxHqIoGSnpzHfpbtHegdg2eVKTOjX2HetcqnAejr2qoG4c4&#10;cTdcuHhLrv2U9eu3sHoGAAD//wMAUEsDBBQABgAIAAAAIQDV5Q3x4AAAAA8BAAAPAAAAZHJzL2Rv&#10;d25yZXYueG1sTE/LTsMwELwj8Q/WInGjdkpbhRCn4lFUiUMlWiSubmySCHsdxc6jf8/mBLedh2Zn&#10;8u3kLBtMFxqPEpKFAGaw9LrBSsLn6e0uBRaiQq2sRyPhYgJsi+urXGXaj/hhhmOsGIVgyJSEOsY2&#10;4zyUtXEqLHxrkLRv3zkVCXYV150aKdxZvhRiw51qkD7UqjUvtSl/jr2ToE/Js92/DrvV4SEeLu/9&#10;1+h3eylvb6anR2DRTPHPDHN9qg4FdTr7HnVglrBYi3vy0rVermjF7ElEStx55japAF7k/P+O4hcA&#10;AP//AwBQSwECLQAUAAYACAAAACEAtoM4kv4AAADhAQAAEwAAAAAAAAAAAAAAAAAAAAAAW0NvbnRl&#10;bnRfVHlwZXNdLnhtbFBLAQItABQABgAIAAAAIQA4/SH/1gAAAJQBAAALAAAAAAAAAAAAAAAAAC8B&#10;AABfcmVscy8ucmVsc1BLAQItABQABgAIAAAAIQDBjVccLwIAAF4EAAAOAAAAAAAAAAAAAAAAAC4C&#10;AABkcnMvZTJvRG9jLnhtbFBLAQItABQABgAIAAAAIQDV5Q3x4AAAAA8BAAAPAAAAAAAAAAAAAAAA&#10;AIkEAABkcnMvZG93bnJldi54bWxQSwUGAAAAAAQABADzAAAAlgUAAAAA&#10;" o:allowincell="f" adj="14135" strokecolor="gray" strokeweight=".25pt">
              <v:path arrowok="t"/>
              <v:textbox>
                <w:txbxContent>
                  <w:p w:rsidR="009E48F0" w:rsidRDefault="00C877C2">
                    <w:pPr>
                      <w:jc w:val="center"/>
                    </w:pPr>
                    <w:r>
                      <w:fldChar w:fldCharType="begin"/>
                    </w:r>
                    <w:r w:rsidR="009E48F0">
                      <w:instrText>PAGE    \* MERGEFORMAT</w:instrText>
                    </w:r>
                    <w:r>
                      <w:fldChar w:fldCharType="separate"/>
                    </w:r>
                    <w:r w:rsidR="000D314F" w:rsidRPr="000D314F">
                      <w:rPr>
                        <w:noProof/>
                        <w:sz w:val="16"/>
                        <w:szCs w:val="16"/>
                      </w:rPr>
                      <w:t>2</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78A" w:rsidRDefault="0054178A">
      <w:pPr>
        <w:spacing w:after="0" w:line="240" w:lineRule="auto"/>
      </w:pPr>
      <w:r>
        <w:separator/>
      </w:r>
    </w:p>
  </w:footnote>
  <w:footnote w:type="continuationSeparator" w:id="0">
    <w:p w:rsidR="0054178A" w:rsidRDefault="005417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LS1"/>
    <w:lvl w:ilvl="0">
      <w:start w:val="1"/>
      <w:numFmt w:val="bullet"/>
      <w:lvlText w:val="-"/>
      <w:lvlJc w:val="left"/>
      <w:pPr>
        <w:tabs>
          <w:tab w:val="num" w:pos="720"/>
        </w:tabs>
        <w:ind w:left="720" w:hanging="360"/>
      </w:pPr>
      <w:rPr>
        <w:rFonts w:ascii="OpenSymbol" w:hAnsi="OpenSymbol"/>
        <w:u w:val="none"/>
      </w:rPr>
    </w:lvl>
    <w:lvl w:ilvl="1">
      <w:start w:val="1"/>
      <w:numFmt w:val="bullet"/>
      <w:lvlText w:val="-"/>
      <w:lvlJc w:val="left"/>
      <w:pPr>
        <w:tabs>
          <w:tab w:val="num" w:pos="1440"/>
        </w:tabs>
        <w:ind w:left="1440" w:hanging="360"/>
      </w:pPr>
      <w:rPr>
        <w:rFonts w:ascii="OpenSymbol" w:hAnsi="OpenSymbol"/>
        <w:u w:val="none"/>
      </w:rPr>
    </w:lvl>
    <w:lvl w:ilvl="2">
      <w:start w:val="1"/>
      <w:numFmt w:val="bullet"/>
      <w:lvlText w:val="-"/>
      <w:lvlJc w:val="left"/>
      <w:pPr>
        <w:tabs>
          <w:tab w:val="num" w:pos="2160"/>
        </w:tabs>
        <w:ind w:left="2160" w:hanging="180"/>
      </w:pPr>
      <w:rPr>
        <w:rFonts w:ascii="OpenSymbol" w:hAnsi="OpenSymbol"/>
        <w:u w:val="none"/>
      </w:rPr>
    </w:lvl>
    <w:lvl w:ilvl="3">
      <w:start w:val="1"/>
      <w:numFmt w:val="bullet"/>
      <w:lvlText w:val="-"/>
      <w:lvlJc w:val="left"/>
      <w:pPr>
        <w:tabs>
          <w:tab w:val="num" w:pos="2880"/>
        </w:tabs>
        <w:ind w:left="2880" w:hanging="360"/>
      </w:pPr>
      <w:rPr>
        <w:rFonts w:ascii="OpenSymbol" w:hAnsi="OpenSymbol"/>
        <w:u w:val="none"/>
      </w:rPr>
    </w:lvl>
    <w:lvl w:ilvl="4">
      <w:start w:val="1"/>
      <w:numFmt w:val="bullet"/>
      <w:lvlText w:val="-"/>
      <w:lvlJc w:val="left"/>
      <w:pPr>
        <w:tabs>
          <w:tab w:val="num" w:pos="3600"/>
        </w:tabs>
        <w:ind w:left="3600" w:hanging="360"/>
      </w:pPr>
      <w:rPr>
        <w:rFonts w:ascii="OpenSymbol" w:hAnsi="OpenSymbol"/>
        <w:u w:val="none"/>
      </w:rPr>
    </w:lvl>
    <w:lvl w:ilvl="5">
      <w:start w:val="1"/>
      <w:numFmt w:val="bullet"/>
      <w:lvlText w:val="-"/>
      <w:lvlJc w:val="left"/>
      <w:pPr>
        <w:tabs>
          <w:tab w:val="num" w:pos="4320"/>
        </w:tabs>
        <w:ind w:left="4320" w:hanging="180"/>
      </w:pPr>
      <w:rPr>
        <w:rFonts w:ascii="OpenSymbol" w:hAnsi="OpenSymbol"/>
        <w:u w:val="none"/>
      </w:rPr>
    </w:lvl>
    <w:lvl w:ilvl="6">
      <w:start w:val="1"/>
      <w:numFmt w:val="bullet"/>
      <w:lvlText w:val="-"/>
      <w:lvlJc w:val="left"/>
      <w:pPr>
        <w:tabs>
          <w:tab w:val="num" w:pos="5040"/>
        </w:tabs>
        <w:ind w:left="5040" w:hanging="360"/>
      </w:pPr>
      <w:rPr>
        <w:rFonts w:ascii="OpenSymbol" w:hAnsi="OpenSymbol"/>
        <w:u w:val="none"/>
      </w:rPr>
    </w:lvl>
    <w:lvl w:ilvl="7">
      <w:start w:val="1"/>
      <w:numFmt w:val="bullet"/>
      <w:lvlText w:val="-"/>
      <w:lvlJc w:val="left"/>
      <w:pPr>
        <w:tabs>
          <w:tab w:val="num" w:pos="5760"/>
        </w:tabs>
        <w:ind w:left="5760" w:hanging="360"/>
      </w:pPr>
      <w:rPr>
        <w:rFonts w:ascii="OpenSymbol" w:hAnsi="OpenSymbol"/>
        <w:u w:val="none"/>
      </w:rPr>
    </w:lvl>
    <w:lvl w:ilvl="8">
      <w:start w:val="1"/>
      <w:numFmt w:val="bullet"/>
      <w:lvlText w:val="-"/>
      <w:lvlJc w:val="left"/>
      <w:pPr>
        <w:tabs>
          <w:tab w:val="num" w:pos="6480"/>
        </w:tabs>
        <w:ind w:left="6480" w:hanging="180"/>
      </w:pPr>
      <w:rPr>
        <w:rFonts w:ascii="OpenSymbol" w:hAnsi="OpenSymbol"/>
        <w:u w:val="none"/>
      </w:rPr>
    </w:lvl>
  </w:abstractNum>
  <w:abstractNum w:abstractNumId="1">
    <w:nsid w:val="00000003"/>
    <w:multiLevelType w:val="multilevel"/>
    <w:tmpl w:val="00000003"/>
    <w:name w:val="LS2"/>
    <w:lvl w:ilvl="0">
      <w:start w:val="1"/>
      <w:numFmt w:val="bullet"/>
      <w:lvlText w:val="-"/>
      <w:lvlJc w:val="left"/>
      <w:pPr>
        <w:tabs>
          <w:tab w:val="num" w:pos="720"/>
        </w:tabs>
        <w:ind w:left="720" w:hanging="360"/>
      </w:pPr>
      <w:rPr>
        <w:rFonts w:ascii="OpenSymbol" w:hAnsi="OpenSymbol"/>
        <w:u w:val="none"/>
      </w:rPr>
    </w:lvl>
    <w:lvl w:ilvl="1">
      <w:start w:val="1"/>
      <w:numFmt w:val="bullet"/>
      <w:lvlText w:val="-"/>
      <w:lvlJc w:val="left"/>
      <w:pPr>
        <w:tabs>
          <w:tab w:val="num" w:pos="1440"/>
        </w:tabs>
        <w:ind w:left="1440" w:hanging="360"/>
      </w:pPr>
      <w:rPr>
        <w:rFonts w:ascii="OpenSymbol" w:hAnsi="OpenSymbol"/>
        <w:u w:val="none"/>
      </w:rPr>
    </w:lvl>
    <w:lvl w:ilvl="2">
      <w:start w:val="1"/>
      <w:numFmt w:val="bullet"/>
      <w:lvlText w:val="-"/>
      <w:lvlJc w:val="left"/>
      <w:pPr>
        <w:tabs>
          <w:tab w:val="num" w:pos="2160"/>
        </w:tabs>
        <w:ind w:left="2160" w:hanging="180"/>
      </w:pPr>
      <w:rPr>
        <w:rFonts w:ascii="OpenSymbol" w:hAnsi="OpenSymbol"/>
        <w:u w:val="none"/>
      </w:rPr>
    </w:lvl>
    <w:lvl w:ilvl="3">
      <w:start w:val="1"/>
      <w:numFmt w:val="bullet"/>
      <w:lvlText w:val="-"/>
      <w:lvlJc w:val="left"/>
      <w:pPr>
        <w:tabs>
          <w:tab w:val="num" w:pos="2880"/>
        </w:tabs>
        <w:ind w:left="2880" w:hanging="360"/>
      </w:pPr>
      <w:rPr>
        <w:rFonts w:ascii="OpenSymbol" w:hAnsi="OpenSymbol"/>
        <w:u w:val="none"/>
      </w:rPr>
    </w:lvl>
    <w:lvl w:ilvl="4">
      <w:start w:val="1"/>
      <w:numFmt w:val="bullet"/>
      <w:lvlText w:val="-"/>
      <w:lvlJc w:val="left"/>
      <w:pPr>
        <w:tabs>
          <w:tab w:val="num" w:pos="3600"/>
        </w:tabs>
        <w:ind w:left="3600" w:hanging="360"/>
      </w:pPr>
      <w:rPr>
        <w:rFonts w:ascii="OpenSymbol" w:hAnsi="OpenSymbol"/>
        <w:u w:val="none"/>
      </w:rPr>
    </w:lvl>
    <w:lvl w:ilvl="5">
      <w:start w:val="1"/>
      <w:numFmt w:val="bullet"/>
      <w:lvlText w:val="-"/>
      <w:lvlJc w:val="left"/>
      <w:pPr>
        <w:tabs>
          <w:tab w:val="num" w:pos="4320"/>
        </w:tabs>
        <w:ind w:left="4320" w:hanging="180"/>
      </w:pPr>
      <w:rPr>
        <w:rFonts w:ascii="OpenSymbol" w:hAnsi="OpenSymbol"/>
        <w:u w:val="none"/>
      </w:rPr>
    </w:lvl>
    <w:lvl w:ilvl="6">
      <w:start w:val="1"/>
      <w:numFmt w:val="bullet"/>
      <w:lvlText w:val="-"/>
      <w:lvlJc w:val="left"/>
      <w:pPr>
        <w:tabs>
          <w:tab w:val="num" w:pos="5040"/>
        </w:tabs>
        <w:ind w:left="5040" w:hanging="360"/>
      </w:pPr>
      <w:rPr>
        <w:rFonts w:ascii="OpenSymbol" w:hAnsi="OpenSymbol"/>
        <w:u w:val="none"/>
      </w:rPr>
    </w:lvl>
    <w:lvl w:ilvl="7">
      <w:start w:val="1"/>
      <w:numFmt w:val="bullet"/>
      <w:lvlText w:val="-"/>
      <w:lvlJc w:val="left"/>
      <w:pPr>
        <w:tabs>
          <w:tab w:val="num" w:pos="5760"/>
        </w:tabs>
        <w:ind w:left="5760" w:hanging="360"/>
      </w:pPr>
      <w:rPr>
        <w:rFonts w:ascii="OpenSymbol" w:hAnsi="OpenSymbol"/>
        <w:u w:val="none"/>
      </w:rPr>
    </w:lvl>
    <w:lvl w:ilvl="8">
      <w:start w:val="1"/>
      <w:numFmt w:val="bullet"/>
      <w:lvlText w:val="-"/>
      <w:lvlJc w:val="left"/>
      <w:pPr>
        <w:tabs>
          <w:tab w:val="num" w:pos="6480"/>
        </w:tabs>
        <w:ind w:left="6480" w:hanging="180"/>
      </w:pPr>
      <w:rPr>
        <w:rFonts w:ascii="OpenSymbol" w:hAnsi="OpenSymbol"/>
        <w:u w:val="none"/>
      </w:rPr>
    </w:lvl>
  </w:abstractNum>
  <w:abstractNum w:abstractNumId="2">
    <w:nsid w:val="00000004"/>
    <w:multiLevelType w:val="multilevel"/>
    <w:tmpl w:val="00000004"/>
    <w:name w:val="LS3"/>
    <w:lvl w:ilvl="0">
      <w:start w:val="1"/>
      <w:numFmt w:val="bullet"/>
      <w:lvlText w:val="-"/>
      <w:lvlJc w:val="left"/>
      <w:pPr>
        <w:tabs>
          <w:tab w:val="num" w:pos="720"/>
        </w:tabs>
        <w:ind w:left="720" w:hanging="360"/>
      </w:pPr>
      <w:rPr>
        <w:rFonts w:ascii="OpenSymbol" w:hAnsi="OpenSymbol"/>
        <w:u w:val="none"/>
      </w:rPr>
    </w:lvl>
    <w:lvl w:ilvl="1">
      <w:start w:val="1"/>
      <w:numFmt w:val="bullet"/>
      <w:lvlText w:val="-"/>
      <w:lvlJc w:val="left"/>
      <w:pPr>
        <w:tabs>
          <w:tab w:val="num" w:pos="1440"/>
        </w:tabs>
        <w:ind w:left="1440" w:hanging="360"/>
      </w:pPr>
      <w:rPr>
        <w:rFonts w:ascii="OpenSymbol" w:hAnsi="OpenSymbol"/>
        <w:u w:val="none"/>
      </w:rPr>
    </w:lvl>
    <w:lvl w:ilvl="2">
      <w:start w:val="1"/>
      <w:numFmt w:val="bullet"/>
      <w:lvlText w:val="-"/>
      <w:lvlJc w:val="left"/>
      <w:pPr>
        <w:tabs>
          <w:tab w:val="num" w:pos="2160"/>
        </w:tabs>
        <w:ind w:left="2160" w:hanging="180"/>
      </w:pPr>
      <w:rPr>
        <w:rFonts w:ascii="OpenSymbol" w:hAnsi="OpenSymbol"/>
        <w:u w:val="none"/>
      </w:rPr>
    </w:lvl>
    <w:lvl w:ilvl="3">
      <w:start w:val="1"/>
      <w:numFmt w:val="bullet"/>
      <w:lvlText w:val="-"/>
      <w:lvlJc w:val="left"/>
      <w:pPr>
        <w:tabs>
          <w:tab w:val="num" w:pos="2880"/>
        </w:tabs>
        <w:ind w:left="2880" w:hanging="360"/>
      </w:pPr>
      <w:rPr>
        <w:rFonts w:ascii="OpenSymbol" w:hAnsi="OpenSymbol"/>
        <w:u w:val="none"/>
      </w:rPr>
    </w:lvl>
    <w:lvl w:ilvl="4">
      <w:start w:val="1"/>
      <w:numFmt w:val="bullet"/>
      <w:lvlText w:val="-"/>
      <w:lvlJc w:val="left"/>
      <w:pPr>
        <w:tabs>
          <w:tab w:val="num" w:pos="3600"/>
        </w:tabs>
        <w:ind w:left="3600" w:hanging="360"/>
      </w:pPr>
      <w:rPr>
        <w:rFonts w:ascii="OpenSymbol" w:hAnsi="OpenSymbol"/>
        <w:u w:val="none"/>
      </w:rPr>
    </w:lvl>
    <w:lvl w:ilvl="5">
      <w:start w:val="1"/>
      <w:numFmt w:val="bullet"/>
      <w:lvlText w:val="-"/>
      <w:lvlJc w:val="left"/>
      <w:pPr>
        <w:tabs>
          <w:tab w:val="num" w:pos="4320"/>
        </w:tabs>
        <w:ind w:left="4320" w:hanging="180"/>
      </w:pPr>
      <w:rPr>
        <w:rFonts w:ascii="OpenSymbol" w:hAnsi="OpenSymbol"/>
        <w:u w:val="none"/>
      </w:rPr>
    </w:lvl>
    <w:lvl w:ilvl="6">
      <w:start w:val="1"/>
      <w:numFmt w:val="bullet"/>
      <w:lvlText w:val="-"/>
      <w:lvlJc w:val="left"/>
      <w:pPr>
        <w:tabs>
          <w:tab w:val="num" w:pos="5040"/>
        </w:tabs>
        <w:ind w:left="5040" w:hanging="360"/>
      </w:pPr>
      <w:rPr>
        <w:rFonts w:ascii="OpenSymbol" w:hAnsi="OpenSymbol"/>
        <w:u w:val="none"/>
      </w:rPr>
    </w:lvl>
    <w:lvl w:ilvl="7">
      <w:start w:val="1"/>
      <w:numFmt w:val="bullet"/>
      <w:lvlText w:val="-"/>
      <w:lvlJc w:val="left"/>
      <w:pPr>
        <w:tabs>
          <w:tab w:val="num" w:pos="5760"/>
        </w:tabs>
        <w:ind w:left="5760" w:hanging="360"/>
      </w:pPr>
      <w:rPr>
        <w:rFonts w:ascii="OpenSymbol" w:hAnsi="OpenSymbol"/>
        <w:u w:val="none"/>
      </w:rPr>
    </w:lvl>
    <w:lvl w:ilvl="8">
      <w:start w:val="1"/>
      <w:numFmt w:val="bullet"/>
      <w:lvlText w:val="-"/>
      <w:lvlJc w:val="left"/>
      <w:pPr>
        <w:tabs>
          <w:tab w:val="num" w:pos="6480"/>
        </w:tabs>
        <w:ind w:left="6480" w:hanging="180"/>
      </w:pPr>
      <w:rPr>
        <w:rFonts w:ascii="OpenSymbol" w:hAnsi="OpenSymbol"/>
        <w:u w:val="none"/>
      </w:rPr>
    </w:lvl>
  </w:abstractNum>
  <w:abstractNum w:abstractNumId="3">
    <w:nsid w:val="102B654D"/>
    <w:multiLevelType w:val="hybridMultilevel"/>
    <w:tmpl w:val="FF62067A"/>
    <w:lvl w:ilvl="0" w:tplc="040C0001">
      <w:start w:val="1"/>
      <w:numFmt w:val="bullet"/>
      <w:lvlText w:val=""/>
      <w:lvlJc w:val="left"/>
      <w:pPr>
        <w:ind w:left="1301" w:hanging="360"/>
      </w:pPr>
      <w:rPr>
        <w:rFonts w:ascii="Symbol" w:hAnsi="Symbol" w:hint="default"/>
      </w:rPr>
    </w:lvl>
    <w:lvl w:ilvl="1" w:tplc="040C0003" w:tentative="1">
      <w:start w:val="1"/>
      <w:numFmt w:val="bullet"/>
      <w:lvlText w:val="o"/>
      <w:lvlJc w:val="left"/>
      <w:pPr>
        <w:ind w:left="2021" w:hanging="360"/>
      </w:pPr>
      <w:rPr>
        <w:rFonts w:ascii="Courier New" w:hAnsi="Courier New" w:cs="Courier New" w:hint="default"/>
      </w:rPr>
    </w:lvl>
    <w:lvl w:ilvl="2" w:tplc="040C0005" w:tentative="1">
      <w:start w:val="1"/>
      <w:numFmt w:val="bullet"/>
      <w:lvlText w:val=""/>
      <w:lvlJc w:val="left"/>
      <w:pPr>
        <w:ind w:left="2741" w:hanging="360"/>
      </w:pPr>
      <w:rPr>
        <w:rFonts w:ascii="Wingdings" w:hAnsi="Wingdings" w:hint="default"/>
      </w:rPr>
    </w:lvl>
    <w:lvl w:ilvl="3" w:tplc="040C0001" w:tentative="1">
      <w:start w:val="1"/>
      <w:numFmt w:val="bullet"/>
      <w:lvlText w:val=""/>
      <w:lvlJc w:val="left"/>
      <w:pPr>
        <w:ind w:left="3461" w:hanging="360"/>
      </w:pPr>
      <w:rPr>
        <w:rFonts w:ascii="Symbol" w:hAnsi="Symbol" w:hint="default"/>
      </w:rPr>
    </w:lvl>
    <w:lvl w:ilvl="4" w:tplc="040C0003" w:tentative="1">
      <w:start w:val="1"/>
      <w:numFmt w:val="bullet"/>
      <w:lvlText w:val="o"/>
      <w:lvlJc w:val="left"/>
      <w:pPr>
        <w:ind w:left="4181" w:hanging="360"/>
      </w:pPr>
      <w:rPr>
        <w:rFonts w:ascii="Courier New" w:hAnsi="Courier New" w:cs="Courier New" w:hint="default"/>
      </w:rPr>
    </w:lvl>
    <w:lvl w:ilvl="5" w:tplc="040C0005" w:tentative="1">
      <w:start w:val="1"/>
      <w:numFmt w:val="bullet"/>
      <w:lvlText w:val=""/>
      <w:lvlJc w:val="left"/>
      <w:pPr>
        <w:ind w:left="4901" w:hanging="360"/>
      </w:pPr>
      <w:rPr>
        <w:rFonts w:ascii="Wingdings" w:hAnsi="Wingdings" w:hint="default"/>
      </w:rPr>
    </w:lvl>
    <w:lvl w:ilvl="6" w:tplc="040C0001" w:tentative="1">
      <w:start w:val="1"/>
      <w:numFmt w:val="bullet"/>
      <w:lvlText w:val=""/>
      <w:lvlJc w:val="left"/>
      <w:pPr>
        <w:ind w:left="5621" w:hanging="360"/>
      </w:pPr>
      <w:rPr>
        <w:rFonts w:ascii="Symbol" w:hAnsi="Symbol" w:hint="default"/>
      </w:rPr>
    </w:lvl>
    <w:lvl w:ilvl="7" w:tplc="040C0003" w:tentative="1">
      <w:start w:val="1"/>
      <w:numFmt w:val="bullet"/>
      <w:lvlText w:val="o"/>
      <w:lvlJc w:val="left"/>
      <w:pPr>
        <w:ind w:left="6341" w:hanging="360"/>
      </w:pPr>
      <w:rPr>
        <w:rFonts w:ascii="Courier New" w:hAnsi="Courier New" w:cs="Courier New" w:hint="default"/>
      </w:rPr>
    </w:lvl>
    <w:lvl w:ilvl="8" w:tplc="040C0005" w:tentative="1">
      <w:start w:val="1"/>
      <w:numFmt w:val="bullet"/>
      <w:lvlText w:val=""/>
      <w:lvlJc w:val="left"/>
      <w:pPr>
        <w:ind w:left="7061" w:hanging="360"/>
      </w:pPr>
      <w:rPr>
        <w:rFonts w:ascii="Wingdings" w:hAnsi="Wingdings" w:hint="default"/>
      </w:rPr>
    </w:lvl>
  </w:abstractNum>
  <w:abstractNum w:abstractNumId="4">
    <w:nsid w:val="75D9461D"/>
    <w:multiLevelType w:val="hybridMultilevel"/>
    <w:tmpl w:val="62A860E4"/>
    <w:lvl w:ilvl="0" w:tplc="D576950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C96"/>
    <w:rsid w:val="0000052F"/>
    <w:rsid w:val="00001EE5"/>
    <w:rsid w:val="00006ABD"/>
    <w:rsid w:val="00007738"/>
    <w:rsid w:val="00012DC3"/>
    <w:rsid w:val="00013ADD"/>
    <w:rsid w:val="00014CA5"/>
    <w:rsid w:val="00015952"/>
    <w:rsid w:val="000169D2"/>
    <w:rsid w:val="00025907"/>
    <w:rsid w:val="000310CB"/>
    <w:rsid w:val="00033C0D"/>
    <w:rsid w:val="0004300B"/>
    <w:rsid w:val="00043BD3"/>
    <w:rsid w:val="00044779"/>
    <w:rsid w:val="00047005"/>
    <w:rsid w:val="000477A9"/>
    <w:rsid w:val="00052EBE"/>
    <w:rsid w:val="00053385"/>
    <w:rsid w:val="00060E59"/>
    <w:rsid w:val="00063BAC"/>
    <w:rsid w:val="00064A76"/>
    <w:rsid w:val="00066662"/>
    <w:rsid w:val="00071D8D"/>
    <w:rsid w:val="0007231D"/>
    <w:rsid w:val="000734EE"/>
    <w:rsid w:val="000765D0"/>
    <w:rsid w:val="00076731"/>
    <w:rsid w:val="00077981"/>
    <w:rsid w:val="00080099"/>
    <w:rsid w:val="00081C1C"/>
    <w:rsid w:val="0008448A"/>
    <w:rsid w:val="000854FB"/>
    <w:rsid w:val="0009196F"/>
    <w:rsid w:val="00097915"/>
    <w:rsid w:val="000A768C"/>
    <w:rsid w:val="000A7A4B"/>
    <w:rsid w:val="000B0505"/>
    <w:rsid w:val="000B232A"/>
    <w:rsid w:val="000B3DEF"/>
    <w:rsid w:val="000B581C"/>
    <w:rsid w:val="000B5A99"/>
    <w:rsid w:val="000C019C"/>
    <w:rsid w:val="000C1324"/>
    <w:rsid w:val="000C44A0"/>
    <w:rsid w:val="000C5328"/>
    <w:rsid w:val="000C7862"/>
    <w:rsid w:val="000D0AFC"/>
    <w:rsid w:val="000D1D95"/>
    <w:rsid w:val="000D2A2E"/>
    <w:rsid w:val="000D314F"/>
    <w:rsid w:val="000D5932"/>
    <w:rsid w:val="000E2F6E"/>
    <w:rsid w:val="000F418E"/>
    <w:rsid w:val="000F7256"/>
    <w:rsid w:val="000F730A"/>
    <w:rsid w:val="000F7316"/>
    <w:rsid w:val="000F7468"/>
    <w:rsid w:val="001001C1"/>
    <w:rsid w:val="001015CE"/>
    <w:rsid w:val="00105BCF"/>
    <w:rsid w:val="00112AD4"/>
    <w:rsid w:val="00113E46"/>
    <w:rsid w:val="00121D5E"/>
    <w:rsid w:val="00122728"/>
    <w:rsid w:val="001233A2"/>
    <w:rsid w:val="00123DA8"/>
    <w:rsid w:val="00124BF7"/>
    <w:rsid w:val="00130024"/>
    <w:rsid w:val="001357BA"/>
    <w:rsid w:val="001365D3"/>
    <w:rsid w:val="00142DA5"/>
    <w:rsid w:val="00143FDB"/>
    <w:rsid w:val="001462FC"/>
    <w:rsid w:val="0015241D"/>
    <w:rsid w:val="00154422"/>
    <w:rsid w:val="00154A2F"/>
    <w:rsid w:val="00164C5E"/>
    <w:rsid w:val="00167E06"/>
    <w:rsid w:val="00170B1D"/>
    <w:rsid w:val="0017320A"/>
    <w:rsid w:val="00174A66"/>
    <w:rsid w:val="001768BF"/>
    <w:rsid w:val="00176ADC"/>
    <w:rsid w:val="001771CE"/>
    <w:rsid w:val="001822C6"/>
    <w:rsid w:val="00192633"/>
    <w:rsid w:val="001944CC"/>
    <w:rsid w:val="0019650B"/>
    <w:rsid w:val="001A1230"/>
    <w:rsid w:val="001A28FE"/>
    <w:rsid w:val="001A53BD"/>
    <w:rsid w:val="001B0ED0"/>
    <w:rsid w:val="001B556E"/>
    <w:rsid w:val="001B567D"/>
    <w:rsid w:val="001C00C9"/>
    <w:rsid w:val="001C68C8"/>
    <w:rsid w:val="001D27EE"/>
    <w:rsid w:val="001D2EE4"/>
    <w:rsid w:val="001D3F38"/>
    <w:rsid w:val="001D60A6"/>
    <w:rsid w:val="001D7727"/>
    <w:rsid w:val="001E071E"/>
    <w:rsid w:val="001E395F"/>
    <w:rsid w:val="001F2125"/>
    <w:rsid w:val="001F3239"/>
    <w:rsid w:val="001F3A8C"/>
    <w:rsid w:val="00202393"/>
    <w:rsid w:val="002038AC"/>
    <w:rsid w:val="002131B8"/>
    <w:rsid w:val="00216C75"/>
    <w:rsid w:val="00222AB5"/>
    <w:rsid w:val="0022478D"/>
    <w:rsid w:val="00225E95"/>
    <w:rsid w:val="00226442"/>
    <w:rsid w:val="002318EE"/>
    <w:rsid w:val="0023665C"/>
    <w:rsid w:val="00237F10"/>
    <w:rsid w:val="00243101"/>
    <w:rsid w:val="002439D5"/>
    <w:rsid w:val="00243EC0"/>
    <w:rsid w:val="00244FC4"/>
    <w:rsid w:val="00250417"/>
    <w:rsid w:val="0025228C"/>
    <w:rsid w:val="00253081"/>
    <w:rsid w:val="00261C28"/>
    <w:rsid w:val="0026725E"/>
    <w:rsid w:val="0027022C"/>
    <w:rsid w:val="002815A4"/>
    <w:rsid w:val="00286521"/>
    <w:rsid w:val="002905A7"/>
    <w:rsid w:val="00291A77"/>
    <w:rsid w:val="002937B2"/>
    <w:rsid w:val="00294F53"/>
    <w:rsid w:val="0029762E"/>
    <w:rsid w:val="00297B18"/>
    <w:rsid w:val="002A0999"/>
    <w:rsid w:val="002A4B4A"/>
    <w:rsid w:val="002A6D17"/>
    <w:rsid w:val="002B25C2"/>
    <w:rsid w:val="002B29F2"/>
    <w:rsid w:val="002B7D01"/>
    <w:rsid w:val="002C25C7"/>
    <w:rsid w:val="002C5D39"/>
    <w:rsid w:val="002D0775"/>
    <w:rsid w:val="002D3FE3"/>
    <w:rsid w:val="002D4F56"/>
    <w:rsid w:val="002E1397"/>
    <w:rsid w:val="002E1BE3"/>
    <w:rsid w:val="002E1E69"/>
    <w:rsid w:val="002E2580"/>
    <w:rsid w:val="002E4980"/>
    <w:rsid w:val="002F13B4"/>
    <w:rsid w:val="002F2D98"/>
    <w:rsid w:val="002F4017"/>
    <w:rsid w:val="002F4C96"/>
    <w:rsid w:val="002F50FC"/>
    <w:rsid w:val="002F5F5C"/>
    <w:rsid w:val="002F7313"/>
    <w:rsid w:val="00300239"/>
    <w:rsid w:val="0030661A"/>
    <w:rsid w:val="0030715B"/>
    <w:rsid w:val="00311DF9"/>
    <w:rsid w:val="003158EC"/>
    <w:rsid w:val="00316F90"/>
    <w:rsid w:val="00317EA9"/>
    <w:rsid w:val="0032138B"/>
    <w:rsid w:val="0032574D"/>
    <w:rsid w:val="00326711"/>
    <w:rsid w:val="00326A19"/>
    <w:rsid w:val="00330E88"/>
    <w:rsid w:val="00331263"/>
    <w:rsid w:val="00337C83"/>
    <w:rsid w:val="00345A7D"/>
    <w:rsid w:val="003476EF"/>
    <w:rsid w:val="0035016B"/>
    <w:rsid w:val="00351314"/>
    <w:rsid w:val="0035438D"/>
    <w:rsid w:val="00355241"/>
    <w:rsid w:val="00360302"/>
    <w:rsid w:val="0036259B"/>
    <w:rsid w:val="00362F37"/>
    <w:rsid w:val="0036331A"/>
    <w:rsid w:val="003662C1"/>
    <w:rsid w:val="00366CF4"/>
    <w:rsid w:val="00367BFF"/>
    <w:rsid w:val="00370FDE"/>
    <w:rsid w:val="00371221"/>
    <w:rsid w:val="00372653"/>
    <w:rsid w:val="00373114"/>
    <w:rsid w:val="003744CC"/>
    <w:rsid w:val="00375D95"/>
    <w:rsid w:val="00381E2C"/>
    <w:rsid w:val="00382363"/>
    <w:rsid w:val="00386590"/>
    <w:rsid w:val="00386841"/>
    <w:rsid w:val="00393260"/>
    <w:rsid w:val="00396883"/>
    <w:rsid w:val="003A139E"/>
    <w:rsid w:val="003A602E"/>
    <w:rsid w:val="003A7F62"/>
    <w:rsid w:val="003A7F83"/>
    <w:rsid w:val="003B0DF1"/>
    <w:rsid w:val="003B2139"/>
    <w:rsid w:val="003B5655"/>
    <w:rsid w:val="003B5834"/>
    <w:rsid w:val="003B6129"/>
    <w:rsid w:val="003B7136"/>
    <w:rsid w:val="003B7E4B"/>
    <w:rsid w:val="003C2133"/>
    <w:rsid w:val="003C32F9"/>
    <w:rsid w:val="003D07AC"/>
    <w:rsid w:val="003D082C"/>
    <w:rsid w:val="003D2790"/>
    <w:rsid w:val="003D69B9"/>
    <w:rsid w:val="003E2474"/>
    <w:rsid w:val="003E297E"/>
    <w:rsid w:val="003F3D46"/>
    <w:rsid w:val="00401347"/>
    <w:rsid w:val="00402489"/>
    <w:rsid w:val="004103FF"/>
    <w:rsid w:val="00413179"/>
    <w:rsid w:val="00415D87"/>
    <w:rsid w:val="00422711"/>
    <w:rsid w:val="0042661A"/>
    <w:rsid w:val="0043044C"/>
    <w:rsid w:val="00431376"/>
    <w:rsid w:val="00433934"/>
    <w:rsid w:val="00434F01"/>
    <w:rsid w:val="004361FD"/>
    <w:rsid w:val="00444298"/>
    <w:rsid w:val="00446BBC"/>
    <w:rsid w:val="00450FF5"/>
    <w:rsid w:val="00451AC1"/>
    <w:rsid w:val="00452103"/>
    <w:rsid w:val="00456921"/>
    <w:rsid w:val="00460828"/>
    <w:rsid w:val="004646DF"/>
    <w:rsid w:val="00465764"/>
    <w:rsid w:val="004678F1"/>
    <w:rsid w:val="00475EEB"/>
    <w:rsid w:val="004824B0"/>
    <w:rsid w:val="00486FD9"/>
    <w:rsid w:val="004908DE"/>
    <w:rsid w:val="00490F15"/>
    <w:rsid w:val="00491109"/>
    <w:rsid w:val="00491315"/>
    <w:rsid w:val="00492F70"/>
    <w:rsid w:val="0049649B"/>
    <w:rsid w:val="00496B77"/>
    <w:rsid w:val="004A0E7D"/>
    <w:rsid w:val="004A1699"/>
    <w:rsid w:val="004A3B64"/>
    <w:rsid w:val="004A4BFB"/>
    <w:rsid w:val="004B307C"/>
    <w:rsid w:val="004B5819"/>
    <w:rsid w:val="004C475E"/>
    <w:rsid w:val="004C6627"/>
    <w:rsid w:val="004D14C5"/>
    <w:rsid w:val="004D3DE0"/>
    <w:rsid w:val="004D491D"/>
    <w:rsid w:val="004D515C"/>
    <w:rsid w:val="004E2DEC"/>
    <w:rsid w:val="004E339B"/>
    <w:rsid w:val="004E4EAF"/>
    <w:rsid w:val="004F0F59"/>
    <w:rsid w:val="004F23D7"/>
    <w:rsid w:val="004F3B55"/>
    <w:rsid w:val="004F6149"/>
    <w:rsid w:val="00500485"/>
    <w:rsid w:val="005026BE"/>
    <w:rsid w:val="00502BC9"/>
    <w:rsid w:val="00504367"/>
    <w:rsid w:val="00504492"/>
    <w:rsid w:val="00504F36"/>
    <w:rsid w:val="005050F7"/>
    <w:rsid w:val="00510DA1"/>
    <w:rsid w:val="00511B97"/>
    <w:rsid w:val="00516235"/>
    <w:rsid w:val="00517020"/>
    <w:rsid w:val="0051714D"/>
    <w:rsid w:val="005178B1"/>
    <w:rsid w:val="005267A8"/>
    <w:rsid w:val="00527ED2"/>
    <w:rsid w:val="00531B20"/>
    <w:rsid w:val="005413C7"/>
    <w:rsid w:val="00541734"/>
    <w:rsid w:val="0054178A"/>
    <w:rsid w:val="00542E29"/>
    <w:rsid w:val="0054449F"/>
    <w:rsid w:val="0054617F"/>
    <w:rsid w:val="0055021E"/>
    <w:rsid w:val="00551566"/>
    <w:rsid w:val="0056289D"/>
    <w:rsid w:val="00566390"/>
    <w:rsid w:val="00566C0D"/>
    <w:rsid w:val="005704C1"/>
    <w:rsid w:val="00572603"/>
    <w:rsid w:val="005728CB"/>
    <w:rsid w:val="00575FA5"/>
    <w:rsid w:val="00576635"/>
    <w:rsid w:val="005819F7"/>
    <w:rsid w:val="005851BB"/>
    <w:rsid w:val="00585D72"/>
    <w:rsid w:val="0058618E"/>
    <w:rsid w:val="005911F4"/>
    <w:rsid w:val="0059236B"/>
    <w:rsid w:val="005A1B6E"/>
    <w:rsid w:val="005A2A77"/>
    <w:rsid w:val="005A2A79"/>
    <w:rsid w:val="005A55DC"/>
    <w:rsid w:val="005A5FA5"/>
    <w:rsid w:val="005B2360"/>
    <w:rsid w:val="005C1872"/>
    <w:rsid w:val="005D0B0A"/>
    <w:rsid w:val="005D1B20"/>
    <w:rsid w:val="005D4B31"/>
    <w:rsid w:val="005D4C5C"/>
    <w:rsid w:val="005D5505"/>
    <w:rsid w:val="005D636D"/>
    <w:rsid w:val="005D67D6"/>
    <w:rsid w:val="005E01E3"/>
    <w:rsid w:val="005E052C"/>
    <w:rsid w:val="005E077E"/>
    <w:rsid w:val="005E1277"/>
    <w:rsid w:val="005E1F2E"/>
    <w:rsid w:val="005E2049"/>
    <w:rsid w:val="005E4B61"/>
    <w:rsid w:val="005E4B7E"/>
    <w:rsid w:val="005E4DAF"/>
    <w:rsid w:val="005E5AB6"/>
    <w:rsid w:val="005E5C60"/>
    <w:rsid w:val="005E62B2"/>
    <w:rsid w:val="005E65B6"/>
    <w:rsid w:val="005F0E71"/>
    <w:rsid w:val="005F2700"/>
    <w:rsid w:val="005F43A0"/>
    <w:rsid w:val="00601C16"/>
    <w:rsid w:val="006053E2"/>
    <w:rsid w:val="006106F6"/>
    <w:rsid w:val="00611768"/>
    <w:rsid w:val="006129CA"/>
    <w:rsid w:val="00614BF8"/>
    <w:rsid w:val="00615E01"/>
    <w:rsid w:val="00616DF1"/>
    <w:rsid w:val="00617191"/>
    <w:rsid w:val="0062381E"/>
    <w:rsid w:val="00623EFC"/>
    <w:rsid w:val="006244D2"/>
    <w:rsid w:val="006334A4"/>
    <w:rsid w:val="00635C09"/>
    <w:rsid w:val="00651E23"/>
    <w:rsid w:val="00654647"/>
    <w:rsid w:val="00654869"/>
    <w:rsid w:val="00656115"/>
    <w:rsid w:val="00656AD2"/>
    <w:rsid w:val="00661F11"/>
    <w:rsid w:val="00664D7B"/>
    <w:rsid w:val="006673FD"/>
    <w:rsid w:val="0067419A"/>
    <w:rsid w:val="00677BCC"/>
    <w:rsid w:val="00680654"/>
    <w:rsid w:val="0068187A"/>
    <w:rsid w:val="006866CC"/>
    <w:rsid w:val="006902A1"/>
    <w:rsid w:val="00690901"/>
    <w:rsid w:val="00691089"/>
    <w:rsid w:val="0069176E"/>
    <w:rsid w:val="006923EF"/>
    <w:rsid w:val="006944AA"/>
    <w:rsid w:val="00697419"/>
    <w:rsid w:val="006A1E76"/>
    <w:rsid w:val="006A35E0"/>
    <w:rsid w:val="006A4499"/>
    <w:rsid w:val="006A667A"/>
    <w:rsid w:val="006A767C"/>
    <w:rsid w:val="006B6F24"/>
    <w:rsid w:val="006C505E"/>
    <w:rsid w:val="006D23CB"/>
    <w:rsid w:val="006D4AA7"/>
    <w:rsid w:val="006D5D53"/>
    <w:rsid w:val="006D67A5"/>
    <w:rsid w:val="006D788F"/>
    <w:rsid w:val="006E6047"/>
    <w:rsid w:val="006F2719"/>
    <w:rsid w:val="006F2822"/>
    <w:rsid w:val="006F48AB"/>
    <w:rsid w:val="006F4AB7"/>
    <w:rsid w:val="006F684A"/>
    <w:rsid w:val="006F6E72"/>
    <w:rsid w:val="00702513"/>
    <w:rsid w:val="00715DFE"/>
    <w:rsid w:val="00715EB3"/>
    <w:rsid w:val="00717101"/>
    <w:rsid w:val="00717E91"/>
    <w:rsid w:val="007232ED"/>
    <w:rsid w:val="00731148"/>
    <w:rsid w:val="0073123C"/>
    <w:rsid w:val="00751037"/>
    <w:rsid w:val="007551DC"/>
    <w:rsid w:val="007573E9"/>
    <w:rsid w:val="00757739"/>
    <w:rsid w:val="00761196"/>
    <w:rsid w:val="00761DF1"/>
    <w:rsid w:val="00763122"/>
    <w:rsid w:val="00764208"/>
    <w:rsid w:val="00764E00"/>
    <w:rsid w:val="00765FDD"/>
    <w:rsid w:val="00767C44"/>
    <w:rsid w:val="007715F1"/>
    <w:rsid w:val="00775DFE"/>
    <w:rsid w:val="00780A83"/>
    <w:rsid w:val="00781468"/>
    <w:rsid w:val="00783EC6"/>
    <w:rsid w:val="0078581A"/>
    <w:rsid w:val="00795563"/>
    <w:rsid w:val="00795B25"/>
    <w:rsid w:val="0079774E"/>
    <w:rsid w:val="007A18D0"/>
    <w:rsid w:val="007A4B52"/>
    <w:rsid w:val="007B0182"/>
    <w:rsid w:val="007B04EC"/>
    <w:rsid w:val="007B3386"/>
    <w:rsid w:val="007B39E2"/>
    <w:rsid w:val="007B42B9"/>
    <w:rsid w:val="007B7FA8"/>
    <w:rsid w:val="007C1772"/>
    <w:rsid w:val="007C319A"/>
    <w:rsid w:val="007C39D8"/>
    <w:rsid w:val="007C3D20"/>
    <w:rsid w:val="007C4899"/>
    <w:rsid w:val="007D1817"/>
    <w:rsid w:val="007D248E"/>
    <w:rsid w:val="007D2D4F"/>
    <w:rsid w:val="007D4240"/>
    <w:rsid w:val="007D5AD0"/>
    <w:rsid w:val="007E32AF"/>
    <w:rsid w:val="007E3FAA"/>
    <w:rsid w:val="007E535D"/>
    <w:rsid w:val="007E7808"/>
    <w:rsid w:val="007E790F"/>
    <w:rsid w:val="007F689F"/>
    <w:rsid w:val="00800109"/>
    <w:rsid w:val="00804C40"/>
    <w:rsid w:val="0080569C"/>
    <w:rsid w:val="0080704B"/>
    <w:rsid w:val="008117BB"/>
    <w:rsid w:val="00812351"/>
    <w:rsid w:val="00815909"/>
    <w:rsid w:val="008177A1"/>
    <w:rsid w:val="00822E3E"/>
    <w:rsid w:val="0082484D"/>
    <w:rsid w:val="0082642D"/>
    <w:rsid w:val="008319AD"/>
    <w:rsid w:val="00833AF2"/>
    <w:rsid w:val="0083517A"/>
    <w:rsid w:val="00837724"/>
    <w:rsid w:val="00843828"/>
    <w:rsid w:val="00844B48"/>
    <w:rsid w:val="008464FD"/>
    <w:rsid w:val="008511CB"/>
    <w:rsid w:val="00851D65"/>
    <w:rsid w:val="00855D17"/>
    <w:rsid w:val="00861F25"/>
    <w:rsid w:val="00867A8E"/>
    <w:rsid w:val="00870C9A"/>
    <w:rsid w:val="008757AA"/>
    <w:rsid w:val="00885E75"/>
    <w:rsid w:val="00886507"/>
    <w:rsid w:val="00886576"/>
    <w:rsid w:val="0089142F"/>
    <w:rsid w:val="00893413"/>
    <w:rsid w:val="00893ABD"/>
    <w:rsid w:val="008941CC"/>
    <w:rsid w:val="0089543E"/>
    <w:rsid w:val="008A063C"/>
    <w:rsid w:val="008A55B1"/>
    <w:rsid w:val="008A5612"/>
    <w:rsid w:val="008B204B"/>
    <w:rsid w:val="008B2E45"/>
    <w:rsid w:val="008B4A45"/>
    <w:rsid w:val="008D0206"/>
    <w:rsid w:val="008D20D3"/>
    <w:rsid w:val="008D5323"/>
    <w:rsid w:val="008D57D1"/>
    <w:rsid w:val="008D586F"/>
    <w:rsid w:val="008E1DCD"/>
    <w:rsid w:val="008E36D6"/>
    <w:rsid w:val="008F0493"/>
    <w:rsid w:val="008F0715"/>
    <w:rsid w:val="008F7157"/>
    <w:rsid w:val="0090239D"/>
    <w:rsid w:val="00902600"/>
    <w:rsid w:val="00904E27"/>
    <w:rsid w:val="00905F0E"/>
    <w:rsid w:val="009072E9"/>
    <w:rsid w:val="00910EE1"/>
    <w:rsid w:val="00917938"/>
    <w:rsid w:val="00921DDE"/>
    <w:rsid w:val="00923D02"/>
    <w:rsid w:val="00924165"/>
    <w:rsid w:val="00925193"/>
    <w:rsid w:val="009264EB"/>
    <w:rsid w:val="00927796"/>
    <w:rsid w:val="00932C88"/>
    <w:rsid w:val="00933FA0"/>
    <w:rsid w:val="00940ADB"/>
    <w:rsid w:val="00941E65"/>
    <w:rsid w:val="009431D6"/>
    <w:rsid w:val="009446E7"/>
    <w:rsid w:val="00945223"/>
    <w:rsid w:val="00945A40"/>
    <w:rsid w:val="009506A1"/>
    <w:rsid w:val="0095237A"/>
    <w:rsid w:val="00953DDE"/>
    <w:rsid w:val="009573BA"/>
    <w:rsid w:val="00960E0B"/>
    <w:rsid w:val="00961891"/>
    <w:rsid w:val="00963254"/>
    <w:rsid w:val="00972FD2"/>
    <w:rsid w:val="0097301F"/>
    <w:rsid w:val="00973FA7"/>
    <w:rsid w:val="00975A45"/>
    <w:rsid w:val="00977E31"/>
    <w:rsid w:val="00977E57"/>
    <w:rsid w:val="00985AEA"/>
    <w:rsid w:val="0098665D"/>
    <w:rsid w:val="00993DD0"/>
    <w:rsid w:val="00995141"/>
    <w:rsid w:val="009952C6"/>
    <w:rsid w:val="00995C6E"/>
    <w:rsid w:val="00996F4E"/>
    <w:rsid w:val="009A0D0A"/>
    <w:rsid w:val="009A28EC"/>
    <w:rsid w:val="009A3609"/>
    <w:rsid w:val="009A5080"/>
    <w:rsid w:val="009A7BFD"/>
    <w:rsid w:val="009B0E8C"/>
    <w:rsid w:val="009B1C5D"/>
    <w:rsid w:val="009B1F8E"/>
    <w:rsid w:val="009B219F"/>
    <w:rsid w:val="009B50CA"/>
    <w:rsid w:val="009B6337"/>
    <w:rsid w:val="009B728C"/>
    <w:rsid w:val="009B7622"/>
    <w:rsid w:val="009B78CB"/>
    <w:rsid w:val="009C4F2D"/>
    <w:rsid w:val="009C53A4"/>
    <w:rsid w:val="009C6C6B"/>
    <w:rsid w:val="009D38B1"/>
    <w:rsid w:val="009D566E"/>
    <w:rsid w:val="009D59E3"/>
    <w:rsid w:val="009E0EBF"/>
    <w:rsid w:val="009E2957"/>
    <w:rsid w:val="009E48F0"/>
    <w:rsid w:val="009F5F3F"/>
    <w:rsid w:val="009F68A1"/>
    <w:rsid w:val="00A02D86"/>
    <w:rsid w:val="00A04DDC"/>
    <w:rsid w:val="00A2331B"/>
    <w:rsid w:val="00A2504A"/>
    <w:rsid w:val="00A27461"/>
    <w:rsid w:val="00A36560"/>
    <w:rsid w:val="00A4205C"/>
    <w:rsid w:val="00A467FA"/>
    <w:rsid w:val="00A52857"/>
    <w:rsid w:val="00A60F4C"/>
    <w:rsid w:val="00A63ADE"/>
    <w:rsid w:val="00A64248"/>
    <w:rsid w:val="00A64FE1"/>
    <w:rsid w:val="00A66A60"/>
    <w:rsid w:val="00A73426"/>
    <w:rsid w:val="00A74053"/>
    <w:rsid w:val="00A831C4"/>
    <w:rsid w:val="00A839CE"/>
    <w:rsid w:val="00A84C5E"/>
    <w:rsid w:val="00A85088"/>
    <w:rsid w:val="00A8656E"/>
    <w:rsid w:val="00A86691"/>
    <w:rsid w:val="00A86864"/>
    <w:rsid w:val="00AA11CA"/>
    <w:rsid w:val="00AA2367"/>
    <w:rsid w:val="00AA4092"/>
    <w:rsid w:val="00AA5632"/>
    <w:rsid w:val="00AA76E2"/>
    <w:rsid w:val="00AB1699"/>
    <w:rsid w:val="00AB2701"/>
    <w:rsid w:val="00AB619E"/>
    <w:rsid w:val="00AC2132"/>
    <w:rsid w:val="00AD1981"/>
    <w:rsid w:val="00AD658A"/>
    <w:rsid w:val="00AE7323"/>
    <w:rsid w:val="00AF2DD6"/>
    <w:rsid w:val="00AF3135"/>
    <w:rsid w:val="00B018D3"/>
    <w:rsid w:val="00B07871"/>
    <w:rsid w:val="00B10699"/>
    <w:rsid w:val="00B11C22"/>
    <w:rsid w:val="00B23413"/>
    <w:rsid w:val="00B306DD"/>
    <w:rsid w:val="00B3189A"/>
    <w:rsid w:val="00B32678"/>
    <w:rsid w:val="00B350E3"/>
    <w:rsid w:val="00B427FF"/>
    <w:rsid w:val="00B45083"/>
    <w:rsid w:val="00B52FB8"/>
    <w:rsid w:val="00B53E35"/>
    <w:rsid w:val="00B5427C"/>
    <w:rsid w:val="00B54667"/>
    <w:rsid w:val="00B55CE2"/>
    <w:rsid w:val="00B57006"/>
    <w:rsid w:val="00B57708"/>
    <w:rsid w:val="00B661D2"/>
    <w:rsid w:val="00B71E36"/>
    <w:rsid w:val="00B720F3"/>
    <w:rsid w:val="00B7376C"/>
    <w:rsid w:val="00B767AA"/>
    <w:rsid w:val="00B80184"/>
    <w:rsid w:val="00B86A74"/>
    <w:rsid w:val="00B87BF0"/>
    <w:rsid w:val="00B87F64"/>
    <w:rsid w:val="00B930E1"/>
    <w:rsid w:val="00B935E1"/>
    <w:rsid w:val="00B95FEF"/>
    <w:rsid w:val="00BA123C"/>
    <w:rsid w:val="00BA185E"/>
    <w:rsid w:val="00BA6259"/>
    <w:rsid w:val="00BA7D37"/>
    <w:rsid w:val="00BB0D28"/>
    <w:rsid w:val="00BB2AD0"/>
    <w:rsid w:val="00BB5A6E"/>
    <w:rsid w:val="00BB74C6"/>
    <w:rsid w:val="00BC795E"/>
    <w:rsid w:val="00BD0648"/>
    <w:rsid w:val="00BD0913"/>
    <w:rsid w:val="00BE1BE3"/>
    <w:rsid w:val="00BE1D41"/>
    <w:rsid w:val="00BE3196"/>
    <w:rsid w:val="00BE78BA"/>
    <w:rsid w:val="00BF1596"/>
    <w:rsid w:val="00BF1ACD"/>
    <w:rsid w:val="00C00220"/>
    <w:rsid w:val="00C02617"/>
    <w:rsid w:val="00C10FB7"/>
    <w:rsid w:val="00C14225"/>
    <w:rsid w:val="00C144C1"/>
    <w:rsid w:val="00C156BD"/>
    <w:rsid w:val="00C227E4"/>
    <w:rsid w:val="00C24762"/>
    <w:rsid w:val="00C2615E"/>
    <w:rsid w:val="00C32B23"/>
    <w:rsid w:val="00C34BA4"/>
    <w:rsid w:val="00C35A2D"/>
    <w:rsid w:val="00C378FE"/>
    <w:rsid w:val="00C37B32"/>
    <w:rsid w:val="00C37E24"/>
    <w:rsid w:val="00C40470"/>
    <w:rsid w:val="00C43982"/>
    <w:rsid w:val="00C466E8"/>
    <w:rsid w:val="00C46FA7"/>
    <w:rsid w:val="00C500F5"/>
    <w:rsid w:val="00C5196E"/>
    <w:rsid w:val="00C52290"/>
    <w:rsid w:val="00C52FAB"/>
    <w:rsid w:val="00C54B61"/>
    <w:rsid w:val="00C555E9"/>
    <w:rsid w:val="00C654E2"/>
    <w:rsid w:val="00C6596C"/>
    <w:rsid w:val="00C660BD"/>
    <w:rsid w:val="00C70E36"/>
    <w:rsid w:val="00C71A7B"/>
    <w:rsid w:val="00C73EF8"/>
    <w:rsid w:val="00C750B6"/>
    <w:rsid w:val="00C75A23"/>
    <w:rsid w:val="00C773EB"/>
    <w:rsid w:val="00C82575"/>
    <w:rsid w:val="00C85203"/>
    <w:rsid w:val="00C86ADE"/>
    <w:rsid w:val="00C877C2"/>
    <w:rsid w:val="00C90337"/>
    <w:rsid w:val="00C94412"/>
    <w:rsid w:val="00C94466"/>
    <w:rsid w:val="00C9613E"/>
    <w:rsid w:val="00C96B36"/>
    <w:rsid w:val="00CA2BF8"/>
    <w:rsid w:val="00CA40BD"/>
    <w:rsid w:val="00CA57CE"/>
    <w:rsid w:val="00CA6A2A"/>
    <w:rsid w:val="00CB1928"/>
    <w:rsid w:val="00CC733D"/>
    <w:rsid w:val="00CD11EB"/>
    <w:rsid w:val="00CD2DAF"/>
    <w:rsid w:val="00CD4374"/>
    <w:rsid w:val="00CD6A50"/>
    <w:rsid w:val="00CE03BD"/>
    <w:rsid w:val="00CE2477"/>
    <w:rsid w:val="00CE54DE"/>
    <w:rsid w:val="00CE6409"/>
    <w:rsid w:val="00CE72F8"/>
    <w:rsid w:val="00CF29AC"/>
    <w:rsid w:val="00CF30EB"/>
    <w:rsid w:val="00CF361A"/>
    <w:rsid w:val="00CF383C"/>
    <w:rsid w:val="00D056C0"/>
    <w:rsid w:val="00D07E13"/>
    <w:rsid w:val="00D1377E"/>
    <w:rsid w:val="00D13B6C"/>
    <w:rsid w:val="00D15BFB"/>
    <w:rsid w:val="00D21527"/>
    <w:rsid w:val="00D21EB1"/>
    <w:rsid w:val="00D225A5"/>
    <w:rsid w:val="00D24BB6"/>
    <w:rsid w:val="00D270C6"/>
    <w:rsid w:val="00D3099E"/>
    <w:rsid w:val="00D30A5A"/>
    <w:rsid w:val="00D354B5"/>
    <w:rsid w:val="00D41148"/>
    <w:rsid w:val="00D4641B"/>
    <w:rsid w:val="00D46804"/>
    <w:rsid w:val="00D52D72"/>
    <w:rsid w:val="00D55629"/>
    <w:rsid w:val="00D56B27"/>
    <w:rsid w:val="00D60068"/>
    <w:rsid w:val="00D65CB6"/>
    <w:rsid w:val="00D65F1C"/>
    <w:rsid w:val="00D676D9"/>
    <w:rsid w:val="00D7246A"/>
    <w:rsid w:val="00D74D6D"/>
    <w:rsid w:val="00D76654"/>
    <w:rsid w:val="00D7672F"/>
    <w:rsid w:val="00D80161"/>
    <w:rsid w:val="00D80BB4"/>
    <w:rsid w:val="00D83C8A"/>
    <w:rsid w:val="00D86F84"/>
    <w:rsid w:val="00D87892"/>
    <w:rsid w:val="00D92EF9"/>
    <w:rsid w:val="00D946DF"/>
    <w:rsid w:val="00D95DC4"/>
    <w:rsid w:val="00D9655E"/>
    <w:rsid w:val="00DA0C8E"/>
    <w:rsid w:val="00DA505A"/>
    <w:rsid w:val="00DA6691"/>
    <w:rsid w:val="00DB472D"/>
    <w:rsid w:val="00DC0283"/>
    <w:rsid w:val="00DC2448"/>
    <w:rsid w:val="00DC3AEF"/>
    <w:rsid w:val="00DC5209"/>
    <w:rsid w:val="00DC7807"/>
    <w:rsid w:val="00DD5CBC"/>
    <w:rsid w:val="00DE0B1A"/>
    <w:rsid w:val="00DE4138"/>
    <w:rsid w:val="00DF0A87"/>
    <w:rsid w:val="00DF1FBA"/>
    <w:rsid w:val="00DF59E9"/>
    <w:rsid w:val="00DF7C73"/>
    <w:rsid w:val="00E00C40"/>
    <w:rsid w:val="00E013E6"/>
    <w:rsid w:val="00E02EF3"/>
    <w:rsid w:val="00E04D6B"/>
    <w:rsid w:val="00E10384"/>
    <w:rsid w:val="00E1121D"/>
    <w:rsid w:val="00E132DA"/>
    <w:rsid w:val="00E136C7"/>
    <w:rsid w:val="00E178F2"/>
    <w:rsid w:val="00E21436"/>
    <w:rsid w:val="00E2221D"/>
    <w:rsid w:val="00E23F43"/>
    <w:rsid w:val="00E34FEB"/>
    <w:rsid w:val="00E37651"/>
    <w:rsid w:val="00E377C1"/>
    <w:rsid w:val="00E40497"/>
    <w:rsid w:val="00E43A1D"/>
    <w:rsid w:val="00E43B5A"/>
    <w:rsid w:val="00E44A0D"/>
    <w:rsid w:val="00E44A59"/>
    <w:rsid w:val="00E454B9"/>
    <w:rsid w:val="00E46999"/>
    <w:rsid w:val="00E5082C"/>
    <w:rsid w:val="00E50EC4"/>
    <w:rsid w:val="00E5687B"/>
    <w:rsid w:val="00E57342"/>
    <w:rsid w:val="00E60E93"/>
    <w:rsid w:val="00E625E7"/>
    <w:rsid w:val="00E64F06"/>
    <w:rsid w:val="00E67845"/>
    <w:rsid w:val="00E70FAA"/>
    <w:rsid w:val="00E711DF"/>
    <w:rsid w:val="00E71940"/>
    <w:rsid w:val="00E72E69"/>
    <w:rsid w:val="00E84ED9"/>
    <w:rsid w:val="00E85DED"/>
    <w:rsid w:val="00E87C36"/>
    <w:rsid w:val="00E971EE"/>
    <w:rsid w:val="00E97439"/>
    <w:rsid w:val="00EA0377"/>
    <w:rsid w:val="00EA0BFC"/>
    <w:rsid w:val="00EB2EEA"/>
    <w:rsid w:val="00EB54CC"/>
    <w:rsid w:val="00EC2D3E"/>
    <w:rsid w:val="00EC4435"/>
    <w:rsid w:val="00ED1A47"/>
    <w:rsid w:val="00ED329B"/>
    <w:rsid w:val="00ED38E6"/>
    <w:rsid w:val="00ED4EBD"/>
    <w:rsid w:val="00EF2F55"/>
    <w:rsid w:val="00EF3210"/>
    <w:rsid w:val="00EF36C9"/>
    <w:rsid w:val="00EF4DB0"/>
    <w:rsid w:val="00EF5F2D"/>
    <w:rsid w:val="00F00C99"/>
    <w:rsid w:val="00F0154C"/>
    <w:rsid w:val="00F026B8"/>
    <w:rsid w:val="00F03232"/>
    <w:rsid w:val="00F07CD5"/>
    <w:rsid w:val="00F11C0F"/>
    <w:rsid w:val="00F17239"/>
    <w:rsid w:val="00F20F6F"/>
    <w:rsid w:val="00F24402"/>
    <w:rsid w:val="00F27853"/>
    <w:rsid w:val="00F30586"/>
    <w:rsid w:val="00F34E10"/>
    <w:rsid w:val="00F40BBB"/>
    <w:rsid w:val="00F51FEE"/>
    <w:rsid w:val="00F538F3"/>
    <w:rsid w:val="00F5452D"/>
    <w:rsid w:val="00F647EA"/>
    <w:rsid w:val="00F65226"/>
    <w:rsid w:val="00F67138"/>
    <w:rsid w:val="00F7131F"/>
    <w:rsid w:val="00F71B4D"/>
    <w:rsid w:val="00F75F53"/>
    <w:rsid w:val="00F77BF5"/>
    <w:rsid w:val="00F8004B"/>
    <w:rsid w:val="00F806B2"/>
    <w:rsid w:val="00F850FB"/>
    <w:rsid w:val="00F90F8B"/>
    <w:rsid w:val="00F927C9"/>
    <w:rsid w:val="00F92948"/>
    <w:rsid w:val="00F938B6"/>
    <w:rsid w:val="00FA21BA"/>
    <w:rsid w:val="00FA288C"/>
    <w:rsid w:val="00FA4945"/>
    <w:rsid w:val="00FA5637"/>
    <w:rsid w:val="00FA5AB2"/>
    <w:rsid w:val="00FB07A0"/>
    <w:rsid w:val="00FB1354"/>
    <w:rsid w:val="00FB50CF"/>
    <w:rsid w:val="00FB6DD7"/>
    <w:rsid w:val="00FB6F6E"/>
    <w:rsid w:val="00FC1F62"/>
    <w:rsid w:val="00FC384F"/>
    <w:rsid w:val="00FC4E0A"/>
    <w:rsid w:val="00FC51E1"/>
    <w:rsid w:val="00FD1586"/>
    <w:rsid w:val="00FD1BCC"/>
    <w:rsid w:val="00FD23AE"/>
    <w:rsid w:val="00FD6AFD"/>
    <w:rsid w:val="00FD72B8"/>
    <w:rsid w:val="00FE1E7C"/>
    <w:rsid w:val="00FE569A"/>
    <w:rsid w:val="00FE6124"/>
    <w:rsid w:val="00FE62AF"/>
    <w:rsid w:val="00FE6ECF"/>
    <w:rsid w:val="00FF2CE3"/>
    <w:rsid w:val="00FF61F5"/>
    <w:rsid w:val="00FF7D94"/>
    <w:rsid w:val="0FB2C7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EC4"/>
    <w:pPr>
      <w:suppressAutoHyphens/>
      <w:spacing w:after="200" w:line="276" w:lineRule="auto"/>
      <w:jc w:val="both"/>
    </w:pPr>
    <w:rPr>
      <w:rFonts w:ascii="Calibri" w:eastAsia="Calibri" w:hAnsi="Calibri" w:cs="Calibri"/>
      <w:color w:val="000000"/>
      <w:sz w:val="22"/>
      <w:szCs w:val="22"/>
    </w:rPr>
  </w:style>
  <w:style w:type="paragraph" w:styleId="Titre1">
    <w:name w:val="heading 1"/>
    <w:basedOn w:val="Normal"/>
    <w:qFormat/>
    <w:rsid w:val="00E50EC4"/>
    <w:pPr>
      <w:keepNext/>
      <w:keepLines/>
      <w:spacing w:before="480" w:after="120"/>
      <w:outlineLvl w:val="0"/>
    </w:pPr>
    <w:rPr>
      <w:b/>
      <w:bCs/>
      <w:sz w:val="48"/>
      <w:szCs w:val="48"/>
    </w:rPr>
  </w:style>
  <w:style w:type="paragraph" w:styleId="Titre2">
    <w:name w:val="heading 2"/>
    <w:basedOn w:val="Normal"/>
    <w:qFormat/>
    <w:rsid w:val="00E50EC4"/>
    <w:pPr>
      <w:keepNext/>
      <w:keepLines/>
      <w:spacing w:before="360" w:after="80"/>
      <w:outlineLvl w:val="1"/>
    </w:pPr>
    <w:rPr>
      <w:b/>
      <w:bCs/>
      <w:sz w:val="36"/>
      <w:szCs w:val="36"/>
    </w:rPr>
  </w:style>
  <w:style w:type="paragraph" w:styleId="Titre3">
    <w:name w:val="heading 3"/>
    <w:basedOn w:val="Normal"/>
    <w:qFormat/>
    <w:rsid w:val="00E50EC4"/>
    <w:pPr>
      <w:keepNext/>
      <w:keepLines/>
      <w:spacing w:before="280" w:after="80"/>
      <w:outlineLvl w:val="2"/>
    </w:pPr>
    <w:rPr>
      <w:b/>
      <w:bCs/>
      <w:sz w:val="28"/>
      <w:szCs w:val="28"/>
    </w:rPr>
  </w:style>
  <w:style w:type="paragraph" w:styleId="Titre4">
    <w:name w:val="heading 4"/>
    <w:basedOn w:val="Normal"/>
    <w:qFormat/>
    <w:rsid w:val="00E50EC4"/>
    <w:pPr>
      <w:keepNext/>
      <w:keepLines/>
      <w:spacing w:before="240" w:after="40"/>
      <w:outlineLvl w:val="3"/>
    </w:pPr>
    <w:rPr>
      <w:b/>
      <w:bCs/>
      <w:sz w:val="24"/>
      <w:szCs w:val="24"/>
    </w:rPr>
  </w:style>
  <w:style w:type="paragraph" w:styleId="Titre5">
    <w:name w:val="heading 5"/>
    <w:basedOn w:val="Normal"/>
    <w:qFormat/>
    <w:rsid w:val="00E50EC4"/>
    <w:pPr>
      <w:keepNext/>
      <w:keepLines/>
      <w:spacing w:before="220" w:after="40"/>
      <w:outlineLvl w:val="4"/>
    </w:pPr>
    <w:rPr>
      <w:b/>
      <w:bCs/>
    </w:rPr>
  </w:style>
  <w:style w:type="paragraph" w:styleId="Titre6">
    <w:name w:val="heading 6"/>
    <w:basedOn w:val="Normal"/>
    <w:qFormat/>
    <w:rsid w:val="00E50EC4"/>
    <w:pPr>
      <w:keepNext/>
      <w:keepLines/>
      <w:spacing w:before="200" w:after="40"/>
      <w:outlineLvl w:val="5"/>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0">
    <w:name w:val="Default Paragraph Font0"/>
    <w:rsid w:val="00E50EC4"/>
  </w:style>
  <w:style w:type="character" w:customStyle="1" w:styleId="List1Level0">
    <w:name w:val="List1Level0"/>
    <w:rsid w:val="00E50EC4"/>
    <w:rPr>
      <w:u w:val="none"/>
    </w:rPr>
  </w:style>
  <w:style w:type="character" w:customStyle="1" w:styleId="List1Level1">
    <w:name w:val="List1Level1"/>
    <w:rsid w:val="00E50EC4"/>
    <w:rPr>
      <w:u w:val="none"/>
    </w:rPr>
  </w:style>
  <w:style w:type="character" w:customStyle="1" w:styleId="List1Level2">
    <w:name w:val="List1Level2"/>
    <w:rsid w:val="00E50EC4"/>
    <w:rPr>
      <w:u w:val="none"/>
    </w:rPr>
  </w:style>
  <w:style w:type="character" w:customStyle="1" w:styleId="List1Level3">
    <w:name w:val="List1Level3"/>
    <w:rsid w:val="00E50EC4"/>
    <w:rPr>
      <w:u w:val="none"/>
    </w:rPr>
  </w:style>
  <w:style w:type="character" w:customStyle="1" w:styleId="List1Level4">
    <w:name w:val="List1Level4"/>
    <w:rsid w:val="00E50EC4"/>
    <w:rPr>
      <w:u w:val="none"/>
    </w:rPr>
  </w:style>
  <w:style w:type="character" w:customStyle="1" w:styleId="List1Level5">
    <w:name w:val="List1Level5"/>
    <w:rsid w:val="00E50EC4"/>
    <w:rPr>
      <w:u w:val="none"/>
    </w:rPr>
  </w:style>
  <w:style w:type="character" w:customStyle="1" w:styleId="List1Level6">
    <w:name w:val="List1Level6"/>
    <w:rsid w:val="00E50EC4"/>
    <w:rPr>
      <w:u w:val="none"/>
    </w:rPr>
  </w:style>
  <w:style w:type="character" w:customStyle="1" w:styleId="List1Level7">
    <w:name w:val="List1Level7"/>
    <w:rsid w:val="00E50EC4"/>
    <w:rPr>
      <w:u w:val="none"/>
    </w:rPr>
  </w:style>
  <w:style w:type="character" w:customStyle="1" w:styleId="List1Level8">
    <w:name w:val="List1Level8"/>
    <w:rsid w:val="00E50EC4"/>
    <w:rPr>
      <w:u w:val="none"/>
    </w:rPr>
  </w:style>
  <w:style w:type="character" w:customStyle="1" w:styleId="List2Level0">
    <w:name w:val="List2Level0"/>
    <w:rsid w:val="00E50EC4"/>
    <w:rPr>
      <w:u w:val="none"/>
    </w:rPr>
  </w:style>
  <w:style w:type="character" w:customStyle="1" w:styleId="List2Level1">
    <w:name w:val="List2Level1"/>
    <w:rsid w:val="00E50EC4"/>
    <w:rPr>
      <w:u w:val="none"/>
    </w:rPr>
  </w:style>
  <w:style w:type="character" w:customStyle="1" w:styleId="List2Level2">
    <w:name w:val="List2Level2"/>
    <w:rsid w:val="00E50EC4"/>
    <w:rPr>
      <w:u w:val="none"/>
    </w:rPr>
  </w:style>
  <w:style w:type="character" w:customStyle="1" w:styleId="List2Level3">
    <w:name w:val="List2Level3"/>
    <w:rsid w:val="00E50EC4"/>
    <w:rPr>
      <w:u w:val="none"/>
    </w:rPr>
  </w:style>
  <w:style w:type="character" w:customStyle="1" w:styleId="List2Level4">
    <w:name w:val="List2Level4"/>
    <w:rsid w:val="00E50EC4"/>
    <w:rPr>
      <w:u w:val="none"/>
    </w:rPr>
  </w:style>
  <w:style w:type="character" w:customStyle="1" w:styleId="List2Level5">
    <w:name w:val="List2Level5"/>
    <w:rsid w:val="00E50EC4"/>
    <w:rPr>
      <w:u w:val="none"/>
    </w:rPr>
  </w:style>
  <w:style w:type="character" w:customStyle="1" w:styleId="List2Level6">
    <w:name w:val="List2Level6"/>
    <w:rsid w:val="00E50EC4"/>
    <w:rPr>
      <w:u w:val="none"/>
    </w:rPr>
  </w:style>
  <w:style w:type="character" w:customStyle="1" w:styleId="List2Level7">
    <w:name w:val="List2Level7"/>
    <w:rsid w:val="00E50EC4"/>
    <w:rPr>
      <w:u w:val="none"/>
    </w:rPr>
  </w:style>
  <w:style w:type="character" w:customStyle="1" w:styleId="List2Level8">
    <w:name w:val="List2Level8"/>
    <w:rsid w:val="00E50EC4"/>
    <w:rPr>
      <w:u w:val="none"/>
    </w:rPr>
  </w:style>
  <w:style w:type="character" w:customStyle="1" w:styleId="List3Level0">
    <w:name w:val="List3Level0"/>
    <w:rsid w:val="00E50EC4"/>
    <w:rPr>
      <w:u w:val="none"/>
    </w:rPr>
  </w:style>
  <w:style w:type="character" w:customStyle="1" w:styleId="List3Level1">
    <w:name w:val="List3Level1"/>
    <w:rsid w:val="00E50EC4"/>
    <w:rPr>
      <w:u w:val="none"/>
    </w:rPr>
  </w:style>
  <w:style w:type="character" w:customStyle="1" w:styleId="List3Level2">
    <w:name w:val="List3Level2"/>
    <w:rsid w:val="00E50EC4"/>
    <w:rPr>
      <w:u w:val="none"/>
    </w:rPr>
  </w:style>
  <w:style w:type="character" w:customStyle="1" w:styleId="List3Level3">
    <w:name w:val="List3Level3"/>
    <w:rsid w:val="00E50EC4"/>
    <w:rPr>
      <w:u w:val="none"/>
    </w:rPr>
  </w:style>
  <w:style w:type="character" w:customStyle="1" w:styleId="List3Level4">
    <w:name w:val="List3Level4"/>
    <w:rsid w:val="00E50EC4"/>
    <w:rPr>
      <w:u w:val="none"/>
    </w:rPr>
  </w:style>
  <w:style w:type="character" w:customStyle="1" w:styleId="List3Level5">
    <w:name w:val="List3Level5"/>
    <w:rsid w:val="00E50EC4"/>
    <w:rPr>
      <w:u w:val="none"/>
    </w:rPr>
  </w:style>
  <w:style w:type="character" w:customStyle="1" w:styleId="List3Level6">
    <w:name w:val="List3Level6"/>
    <w:rsid w:val="00E50EC4"/>
    <w:rPr>
      <w:u w:val="none"/>
    </w:rPr>
  </w:style>
  <w:style w:type="character" w:customStyle="1" w:styleId="List3Level7">
    <w:name w:val="List3Level7"/>
    <w:rsid w:val="00E50EC4"/>
    <w:rPr>
      <w:u w:val="none"/>
    </w:rPr>
  </w:style>
  <w:style w:type="character" w:customStyle="1" w:styleId="List3Level8">
    <w:name w:val="List3Level8"/>
    <w:rsid w:val="00E50EC4"/>
    <w:rPr>
      <w:u w:val="none"/>
    </w:rPr>
  </w:style>
  <w:style w:type="paragraph" w:customStyle="1" w:styleId="Titre10">
    <w:name w:val="Titre1"/>
    <w:basedOn w:val="Normal"/>
    <w:next w:val="Corpsdetexte"/>
    <w:rsid w:val="00E50EC4"/>
    <w:pPr>
      <w:keepNext/>
      <w:spacing w:before="240" w:after="120"/>
    </w:pPr>
    <w:rPr>
      <w:rFonts w:ascii="Arial" w:eastAsia="MS Mincho" w:hAnsi="Arial" w:cs="Tahoma"/>
      <w:sz w:val="28"/>
      <w:szCs w:val="28"/>
    </w:rPr>
  </w:style>
  <w:style w:type="paragraph" w:styleId="Corpsdetexte">
    <w:name w:val="Body Text"/>
    <w:basedOn w:val="Normal"/>
    <w:rsid w:val="00E50EC4"/>
    <w:pPr>
      <w:spacing w:after="120"/>
    </w:pPr>
  </w:style>
  <w:style w:type="paragraph" w:customStyle="1" w:styleId="NoList0">
    <w:name w:val="No List0"/>
    <w:rsid w:val="00E50EC4"/>
    <w:pPr>
      <w:suppressAutoHyphens/>
    </w:pPr>
  </w:style>
  <w:style w:type="paragraph" w:styleId="Titre">
    <w:name w:val="Title"/>
    <w:basedOn w:val="Normal"/>
    <w:qFormat/>
    <w:rsid w:val="00E50EC4"/>
    <w:pPr>
      <w:keepNext/>
      <w:keepLines/>
      <w:spacing w:before="480" w:after="120"/>
    </w:pPr>
    <w:rPr>
      <w:b/>
      <w:bCs/>
      <w:sz w:val="72"/>
      <w:szCs w:val="72"/>
    </w:rPr>
  </w:style>
  <w:style w:type="paragraph" w:styleId="Sous-titre">
    <w:name w:val="Subtitle"/>
    <w:basedOn w:val="Normal"/>
    <w:qFormat/>
    <w:rsid w:val="00E50EC4"/>
    <w:pPr>
      <w:keepNext/>
      <w:keepLines/>
      <w:spacing w:before="360" w:after="80"/>
    </w:pPr>
    <w:rPr>
      <w:rFonts w:ascii="Georgia" w:eastAsia="Georgia" w:hAnsi="Georgia" w:cs="Georgia"/>
      <w:i/>
      <w:iCs/>
      <w:color w:val="666666"/>
      <w:sz w:val="48"/>
      <w:szCs w:val="48"/>
    </w:rPr>
  </w:style>
  <w:style w:type="paragraph" w:styleId="Pieddepage">
    <w:name w:val="footer"/>
    <w:basedOn w:val="Normal"/>
    <w:rsid w:val="00E50EC4"/>
    <w:pPr>
      <w:suppressLineNumbers/>
      <w:tabs>
        <w:tab w:val="center" w:pos="5386"/>
        <w:tab w:val="right" w:pos="10772"/>
      </w:tabs>
    </w:pPr>
  </w:style>
  <w:style w:type="paragraph" w:customStyle="1" w:styleId="Contenudetableau">
    <w:name w:val="Contenu de tableau"/>
    <w:basedOn w:val="Normal"/>
    <w:rsid w:val="00E50EC4"/>
    <w:pPr>
      <w:suppressLineNumbers/>
    </w:pPr>
  </w:style>
  <w:style w:type="paragraph" w:styleId="Textedebulles">
    <w:name w:val="Balloon Text"/>
    <w:basedOn w:val="Normal"/>
    <w:link w:val="TextedebullesCar"/>
    <w:uiPriority w:val="99"/>
    <w:semiHidden/>
    <w:unhideWhenUsed/>
    <w:rsid w:val="0089543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rsid w:val="0089543E"/>
    <w:rPr>
      <w:rFonts w:ascii="Tahoma" w:eastAsia="Calibri" w:hAnsi="Tahoma" w:cs="Tahoma"/>
      <w:color w:val="000000"/>
      <w:sz w:val="16"/>
      <w:szCs w:val="16"/>
    </w:rPr>
  </w:style>
  <w:style w:type="table" w:styleId="Grilledutableau">
    <w:name w:val="Table Grid"/>
    <w:basedOn w:val="TableauNormal"/>
    <w:uiPriority w:val="59"/>
    <w:rsid w:val="0037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6ADC"/>
    <w:pPr>
      <w:autoSpaceDE w:val="0"/>
      <w:autoSpaceDN w:val="0"/>
      <w:adjustRightInd w:val="0"/>
    </w:pPr>
    <w:rPr>
      <w:rFonts w:ascii="Trebuchet MS" w:hAnsi="Trebuchet MS" w:cs="Trebuchet MS"/>
      <w:color w:val="000000"/>
      <w:sz w:val="24"/>
      <w:szCs w:val="24"/>
    </w:rPr>
  </w:style>
  <w:style w:type="paragraph" w:styleId="NormalWeb">
    <w:name w:val="Normal (Web)"/>
    <w:basedOn w:val="Normal"/>
    <w:uiPriority w:val="99"/>
    <w:semiHidden/>
    <w:unhideWhenUsed/>
    <w:rsid w:val="00170B1D"/>
    <w:pPr>
      <w:suppressAutoHyphens w:val="0"/>
      <w:spacing w:before="100" w:beforeAutospacing="1" w:after="119" w:line="240" w:lineRule="auto"/>
      <w:jc w:val="left"/>
    </w:pPr>
    <w:rPr>
      <w:rFonts w:ascii="Times New Roman" w:eastAsia="Times New Roman" w:hAnsi="Times New Roman" w:cs="Times New Roman"/>
      <w:color w:val="auto"/>
      <w:sz w:val="24"/>
      <w:szCs w:val="24"/>
    </w:rPr>
  </w:style>
  <w:style w:type="paragraph" w:styleId="En-tte">
    <w:name w:val="header"/>
    <w:basedOn w:val="Normal"/>
    <w:link w:val="En-tteCar"/>
    <w:uiPriority w:val="99"/>
    <w:unhideWhenUsed/>
    <w:rsid w:val="006D4AA7"/>
    <w:pPr>
      <w:tabs>
        <w:tab w:val="center" w:pos="4536"/>
        <w:tab w:val="right" w:pos="9072"/>
      </w:tabs>
    </w:pPr>
    <w:rPr>
      <w:rFonts w:cs="Times New Roman"/>
    </w:rPr>
  </w:style>
  <w:style w:type="character" w:customStyle="1" w:styleId="En-tteCar">
    <w:name w:val="En-tête Car"/>
    <w:link w:val="En-tte"/>
    <w:uiPriority w:val="99"/>
    <w:rsid w:val="006D4AA7"/>
    <w:rPr>
      <w:rFonts w:ascii="Calibri" w:eastAsia="Calibri" w:hAnsi="Calibri" w:cs="Calibri"/>
      <w:color w:val="000000"/>
      <w:sz w:val="22"/>
      <w:szCs w:val="22"/>
    </w:rPr>
  </w:style>
  <w:style w:type="paragraph" w:styleId="Paragraphedeliste">
    <w:name w:val="List Paragraph"/>
    <w:basedOn w:val="Normal"/>
    <w:uiPriority w:val="34"/>
    <w:qFormat/>
    <w:rsid w:val="00AB2701"/>
    <w:pPr>
      <w:ind w:left="708"/>
    </w:pPr>
  </w:style>
  <w:style w:type="character" w:styleId="Lienhypertexte">
    <w:name w:val="Hyperlink"/>
    <w:uiPriority w:val="99"/>
    <w:unhideWhenUsed/>
    <w:rsid w:val="00EF4DB0"/>
    <w:rPr>
      <w:color w:val="0000FF"/>
      <w:u w:val="single"/>
    </w:rPr>
  </w:style>
  <w:style w:type="character" w:customStyle="1" w:styleId="apple-converted-space">
    <w:name w:val="apple-converted-space"/>
    <w:basedOn w:val="Policepardfaut"/>
    <w:rsid w:val="00837724"/>
  </w:style>
  <w:style w:type="paragraph" w:customStyle="1" w:styleId="VuConsidrant">
    <w:name w:val="Vu.Considérant"/>
    <w:basedOn w:val="Normal"/>
    <w:rsid w:val="00452103"/>
    <w:pPr>
      <w:suppressAutoHyphens w:val="0"/>
      <w:spacing w:after="140" w:line="240" w:lineRule="auto"/>
    </w:pPr>
    <w:rPr>
      <w:rFonts w:ascii="Arial" w:eastAsia="Times New Roman" w:hAnsi="Arial" w:cs="Times New Roman"/>
      <w:color w:val="auto"/>
      <w:sz w:val="20"/>
      <w:szCs w:val="20"/>
    </w:rPr>
  </w:style>
  <w:style w:type="paragraph" w:customStyle="1" w:styleId="TiretVuConsidrant">
    <w:name w:val="Tiret Vu.Considérant"/>
    <w:basedOn w:val="VuConsidrant"/>
    <w:rsid w:val="00452103"/>
    <w:pPr>
      <w:ind w:left="284" w:hanging="284"/>
    </w:pPr>
  </w:style>
  <w:style w:type="paragraph" w:customStyle="1" w:styleId="LeMairerappellepropose">
    <w:name w:val="Le Maire rappelle/propose"/>
    <w:basedOn w:val="Normal"/>
    <w:rsid w:val="00452103"/>
    <w:pPr>
      <w:suppressAutoHyphens w:val="0"/>
      <w:spacing w:before="240" w:after="240" w:line="240" w:lineRule="auto"/>
    </w:pPr>
    <w:rPr>
      <w:rFonts w:ascii="Arial" w:eastAsia="Times New Roman" w:hAnsi="Arial" w:cs="Times New Roman"/>
      <w:b/>
      <w:color w:val="auto"/>
      <w:sz w:val="20"/>
      <w:szCs w:val="20"/>
    </w:rPr>
  </w:style>
  <w:style w:type="paragraph" w:styleId="Sansinterligne">
    <w:name w:val="No Spacing"/>
    <w:uiPriority w:val="1"/>
    <w:qFormat/>
    <w:rsid w:val="002905A7"/>
    <w:pPr>
      <w:suppressAutoHyphens/>
      <w:jc w:val="both"/>
    </w:pPr>
    <w:rPr>
      <w:rFonts w:ascii="Calibri" w:eastAsia="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EC4"/>
    <w:pPr>
      <w:suppressAutoHyphens/>
      <w:spacing w:after="200" w:line="276" w:lineRule="auto"/>
      <w:jc w:val="both"/>
    </w:pPr>
    <w:rPr>
      <w:rFonts w:ascii="Calibri" w:eastAsia="Calibri" w:hAnsi="Calibri" w:cs="Calibri"/>
      <w:color w:val="000000"/>
      <w:sz w:val="22"/>
      <w:szCs w:val="22"/>
    </w:rPr>
  </w:style>
  <w:style w:type="paragraph" w:styleId="Titre1">
    <w:name w:val="heading 1"/>
    <w:basedOn w:val="Normal"/>
    <w:qFormat/>
    <w:rsid w:val="00E50EC4"/>
    <w:pPr>
      <w:keepNext/>
      <w:keepLines/>
      <w:spacing w:before="480" w:after="120"/>
      <w:outlineLvl w:val="0"/>
    </w:pPr>
    <w:rPr>
      <w:b/>
      <w:bCs/>
      <w:sz w:val="48"/>
      <w:szCs w:val="48"/>
    </w:rPr>
  </w:style>
  <w:style w:type="paragraph" w:styleId="Titre2">
    <w:name w:val="heading 2"/>
    <w:basedOn w:val="Normal"/>
    <w:qFormat/>
    <w:rsid w:val="00E50EC4"/>
    <w:pPr>
      <w:keepNext/>
      <w:keepLines/>
      <w:spacing w:before="360" w:after="80"/>
      <w:outlineLvl w:val="1"/>
    </w:pPr>
    <w:rPr>
      <w:b/>
      <w:bCs/>
      <w:sz w:val="36"/>
      <w:szCs w:val="36"/>
    </w:rPr>
  </w:style>
  <w:style w:type="paragraph" w:styleId="Titre3">
    <w:name w:val="heading 3"/>
    <w:basedOn w:val="Normal"/>
    <w:qFormat/>
    <w:rsid w:val="00E50EC4"/>
    <w:pPr>
      <w:keepNext/>
      <w:keepLines/>
      <w:spacing w:before="280" w:after="80"/>
      <w:outlineLvl w:val="2"/>
    </w:pPr>
    <w:rPr>
      <w:b/>
      <w:bCs/>
      <w:sz w:val="28"/>
      <w:szCs w:val="28"/>
    </w:rPr>
  </w:style>
  <w:style w:type="paragraph" w:styleId="Titre4">
    <w:name w:val="heading 4"/>
    <w:basedOn w:val="Normal"/>
    <w:qFormat/>
    <w:rsid w:val="00E50EC4"/>
    <w:pPr>
      <w:keepNext/>
      <w:keepLines/>
      <w:spacing w:before="240" w:after="40"/>
      <w:outlineLvl w:val="3"/>
    </w:pPr>
    <w:rPr>
      <w:b/>
      <w:bCs/>
      <w:sz w:val="24"/>
      <w:szCs w:val="24"/>
    </w:rPr>
  </w:style>
  <w:style w:type="paragraph" w:styleId="Titre5">
    <w:name w:val="heading 5"/>
    <w:basedOn w:val="Normal"/>
    <w:qFormat/>
    <w:rsid w:val="00E50EC4"/>
    <w:pPr>
      <w:keepNext/>
      <w:keepLines/>
      <w:spacing w:before="220" w:after="40"/>
      <w:outlineLvl w:val="4"/>
    </w:pPr>
    <w:rPr>
      <w:b/>
      <w:bCs/>
    </w:rPr>
  </w:style>
  <w:style w:type="paragraph" w:styleId="Titre6">
    <w:name w:val="heading 6"/>
    <w:basedOn w:val="Normal"/>
    <w:qFormat/>
    <w:rsid w:val="00E50EC4"/>
    <w:pPr>
      <w:keepNext/>
      <w:keepLines/>
      <w:spacing w:before="200" w:after="40"/>
      <w:outlineLvl w:val="5"/>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0">
    <w:name w:val="Default Paragraph Font0"/>
    <w:rsid w:val="00E50EC4"/>
  </w:style>
  <w:style w:type="character" w:customStyle="1" w:styleId="List1Level0">
    <w:name w:val="List1Level0"/>
    <w:rsid w:val="00E50EC4"/>
    <w:rPr>
      <w:u w:val="none"/>
    </w:rPr>
  </w:style>
  <w:style w:type="character" w:customStyle="1" w:styleId="List1Level1">
    <w:name w:val="List1Level1"/>
    <w:rsid w:val="00E50EC4"/>
    <w:rPr>
      <w:u w:val="none"/>
    </w:rPr>
  </w:style>
  <w:style w:type="character" w:customStyle="1" w:styleId="List1Level2">
    <w:name w:val="List1Level2"/>
    <w:rsid w:val="00E50EC4"/>
    <w:rPr>
      <w:u w:val="none"/>
    </w:rPr>
  </w:style>
  <w:style w:type="character" w:customStyle="1" w:styleId="List1Level3">
    <w:name w:val="List1Level3"/>
    <w:rsid w:val="00E50EC4"/>
    <w:rPr>
      <w:u w:val="none"/>
    </w:rPr>
  </w:style>
  <w:style w:type="character" w:customStyle="1" w:styleId="List1Level4">
    <w:name w:val="List1Level4"/>
    <w:rsid w:val="00E50EC4"/>
    <w:rPr>
      <w:u w:val="none"/>
    </w:rPr>
  </w:style>
  <w:style w:type="character" w:customStyle="1" w:styleId="List1Level5">
    <w:name w:val="List1Level5"/>
    <w:rsid w:val="00E50EC4"/>
    <w:rPr>
      <w:u w:val="none"/>
    </w:rPr>
  </w:style>
  <w:style w:type="character" w:customStyle="1" w:styleId="List1Level6">
    <w:name w:val="List1Level6"/>
    <w:rsid w:val="00E50EC4"/>
    <w:rPr>
      <w:u w:val="none"/>
    </w:rPr>
  </w:style>
  <w:style w:type="character" w:customStyle="1" w:styleId="List1Level7">
    <w:name w:val="List1Level7"/>
    <w:rsid w:val="00E50EC4"/>
    <w:rPr>
      <w:u w:val="none"/>
    </w:rPr>
  </w:style>
  <w:style w:type="character" w:customStyle="1" w:styleId="List1Level8">
    <w:name w:val="List1Level8"/>
    <w:rsid w:val="00E50EC4"/>
    <w:rPr>
      <w:u w:val="none"/>
    </w:rPr>
  </w:style>
  <w:style w:type="character" w:customStyle="1" w:styleId="List2Level0">
    <w:name w:val="List2Level0"/>
    <w:rsid w:val="00E50EC4"/>
    <w:rPr>
      <w:u w:val="none"/>
    </w:rPr>
  </w:style>
  <w:style w:type="character" w:customStyle="1" w:styleId="List2Level1">
    <w:name w:val="List2Level1"/>
    <w:rsid w:val="00E50EC4"/>
    <w:rPr>
      <w:u w:val="none"/>
    </w:rPr>
  </w:style>
  <w:style w:type="character" w:customStyle="1" w:styleId="List2Level2">
    <w:name w:val="List2Level2"/>
    <w:rsid w:val="00E50EC4"/>
    <w:rPr>
      <w:u w:val="none"/>
    </w:rPr>
  </w:style>
  <w:style w:type="character" w:customStyle="1" w:styleId="List2Level3">
    <w:name w:val="List2Level3"/>
    <w:rsid w:val="00E50EC4"/>
    <w:rPr>
      <w:u w:val="none"/>
    </w:rPr>
  </w:style>
  <w:style w:type="character" w:customStyle="1" w:styleId="List2Level4">
    <w:name w:val="List2Level4"/>
    <w:rsid w:val="00E50EC4"/>
    <w:rPr>
      <w:u w:val="none"/>
    </w:rPr>
  </w:style>
  <w:style w:type="character" w:customStyle="1" w:styleId="List2Level5">
    <w:name w:val="List2Level5"/>
    <w:rsid w:val="00E50EC4"/>
    <w:rPr>
      <w:u w:val="none"/>
    </w:rPr>
  </w:style>
  <w:style w:type="character" w:customStyle="1" w:styleId="List2Level6">
    <w:name w:val="List2Level6"/>
    <w:rsid w:val="00E50EC4"/>
    <w:rPr>
      <w:u w:val="none"/>
    </w:rPr>
  </w:style>
  <w:style w:type="character" w:customStyle="1" w:styleId="List2Level7">
    <w:name w:val="List2Level7"/>
    <w:rsid w:val="00E50EC4"/>
    <w:rPr>
      <w:u w:val="none"/>
    </w:rPr>
  </w:style>
  <w:style w:type="character" w:customStyle="1" w:styleId="List2Level8">
    <w:name w:val="List2Level8"/>
    <w:rsid w:val="00E50EC4"/>
    <w:rPr>
      <w:u w:val="none"/>
    </w:rPr>
  </w:style>
  <w:style w:type="character" w:customStyle="1" w:styleId="List3Level0">
    <w:name w:val="List3Level0"/>
    <w:rsid w:val="00E50EC4"/>
    <w:rPr>
      <w:u w:val="none"/>
    </w:rPr>
  </w:style>
  <w:style w:type="character" w:customStyle="1" w:styleId="List3Level1">
    <w:name w:val="List3Level1"/>
    <w:rsid w:val="00E50EC4"/>
    <w:rPr>
      <w:u w:val="none"/>
    </w:rPr>
  </w:style>
  <w:style w:type="character" w:customStyle="1" w:styleId="List3Level2">
    <w:name w:val="List3Level2"/>
    <w:rsid w:val="00E50EC4"/>
    <w:rPr>
      <w:u w:val="none"/>
    </w:rPr>
  </w:style>
  <w:style w:type="character" w:customStyle="1" w:styleId="List3Level3">
    <w:name w:val="List3Level3"/>
    <w:rsid w:val="00E50EC4"/>
    <w:rPr>
      <w:u w:val="none"/>
    </w:rPr>
  </w:style>
  <w:style w:type="character" w:customStyle="1" w:styleId="List3Level4">
    <w:name w:val="List3Level4"/>
    <w:rsid w:val="00E50EC4"/>
    <w:rPr>
      <w:u w:val="none"/>
    </w:rPr>
  </w:style>
  <w:style w:type="character" w:customStyle="1" w:styleId="List3Level5">
    <w:name w:val="List3Level5"/>
    <w:rsid w:val="00E50EC4"/>
    <w:rPr>
      <w:u w:val="none"/>
    </w:rPr>
  </w:style>
  <w:style w:type="character" w:customStyle="1" w:styleId="List3Level6">
    <w:name w:val="List3Level6"/>
    <w:rsid w:val="00E50EC4"/>
    <w:rPr>
      <w:u w:val="none"/>
    </w:rPr>
  </w:style>
  <w:style w:type="character" w:customStyle="1" w:styleId="List3Level7">
    <w:name w:val="List3Level7"/>
    <w:rsid w:val="00E50EC4"/>
    <w:rPr>
      <w:u w:val="none"/>
    </w:rPr>
  </w:style>
  <w:style w:type="character" w:customStyle="1" w:styleId="List3Level8">
    <w:name w:val="List3Level8"/>
    <w:rsid w:val="00E50EC4"/>
    <w:rPr>
      <w:u w:val="none"/>
    </w:rPr>
  </w:style>
  <w:style w:type="paragraph" w:customStyle="1" w:styleId="Titre10">
    <w:name w:val="Titre1"/>
    <w:basedOn w:val="Normal"/>
    <w:next w:val="Corpsdetexte"/>
    <w:rsid w:val="00E50EC4"/>
    <w:pPr>
      <w:keepNext/>
      <w:spacing w:before="240" w:after="120"/>
    </w:pPr>
    <w:rPr>
      <w:rFonts w:ascii="Arial" w:eastAsia="MS Mincho" w:hAnsi="Arial" w:cs="Tahoma"/>
      <w:sz w:val="28"/>
      <w:szCs w:val="28"/>
    </w:rPr>
  </w:style>
  <w:style w:type="paragraph" w:styleId="Corpsdetexte">
    <w:name w:val="Body Text"/>
    <w:basedOn w:val="Normal"/>
    <w:rsid w:val="00E50EC4"/>
    <w:pPr>
      <w:spacing w:after="120"/>
    </w:pPr>
  </w:style>
  <w:style w:type="paragraph" w:customStyle="1" w:styleId="NoList0">
    <w:name w:val="No List0"/>
    <w:rsid w:val="00E50EC4"/>
    <w:pPr>
      <w:suppressAutoHyphens/>
    </w:pPr>
  </w:style>
  <w:style w:type="paragraph" w:styleId="Titre">
    <w:name w:val="Title"/>
    <w:basedOn w:val="Normal"/>
    <w:qFormat/>
    <w:rsid w:val="00E50EC4"/>
    <w:pPr>
      <w:keepNext/>
      <w:keepLines/>
      <w:spacing w:before="480" w:after="120"/>
    </w:pPr>
    <w:rPr>
      <w:b/>
      <w:bCs/>
      <w:sz w:val="72"/>
      <w:szCs w:val="72"/>
    </w:rPr>
  </w:style>
  <w:style w:type="paragraph" w:styleId="Sous-titre">
    <w:name w:val="Subtitle"/>
    <w:basedOn w:val="Normal"/>
    <w:qFormat/>
    <w:rsid w:val="00E50EC4"/>
    <w:pPr>
      <w:keepNext/>
      <w:keepLines/>
      <w:spacing w:before="360" w:after="80"/>
    </w:pPr>
    <w:rPr>
      <w:rFonts w:ascii="Georgia" w:eastAsia="Georgia" w:hAnsi="Georgia" w:cs="Georgia"/>
      <w:i/>
      <w:iCs/>
      <w:color w:val="666666"/>
      <w:sz w:val="48"/>
      <w:szCs w:val="48"/>
    </w:rPr>
  </w:style>
  <w:style w:type="paragraph" w:styleId="Pieddepage">
    <w:name w:val="footer"/>
    <w:basedOn w:val="Normal"/>
    <w:rsid w:val="00E50EC4"/>
    <w:pPr>
      <w:suppressLineNumbers/>
      <w:tabs>
        <w:tab w:val="center" w:pos="5386"/>
        <w:tab w:val="right" w:pos="10772"/>
      </w:tabs>
    </w:pPr>
  </w:style>
  <w:style w:type="paragraph" w:customStyle="1" w:styleId="Contenudetableau">
    <w:name w:val="Contenu de tableau"/>
    <w:basedOn w:val="Normal"/>
    <w:rsid w:val="00E50EC4"/>
    <w:pPr>
      <w:suppressLineNumbers/>
    </w:pPr>
  </w:style>
  <w:style w:type="paragraph" w:styleId="Textedebulles">
    <w:name w:val="Balloon Text"/>
    <w:basedOn w:val="Normal"/>
    <w:link w:val="TextedebullesCar"/>
    <w:uiPriority w:val="99"/>
    <w:semiHidden/>
    <w:unhideWhenUsed/>
    <w:rsid w:val="0089543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rsid w:val="0089543E"/>
    <w:rPr>
      <w:rFonts w:ascii="Tahoma" w:eastAsia="Calibri" w:hAnsi="Tahoma" w:cs="Tahoma"/>
      <w:color w:val="000000"/>
      <w:sz w:val="16"/>
      <w:szCs w:val="16"/>
    </w:rPr>
  </w:style>
  <w:style w:type="table" w:styleId="Grilledutableau">
    <w:name w:val="Table Grid"/>
    <w:basedOn w:val="TableauNormal"/>
    <w:uiPriority w:val="59"/>
    <w:rsid w:val="0037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6ADC"/>
    <w:pPr>
      <w:autoSpaceDE w:val="0"/>
      <w:autoSpaceDN w:val="0"/>
      <w:adjustRightInd w:val="0"/>
    </w:pPr>
    <w:rPr>
      <w:rFonts w:ascii="Trebuchet MS" w:hAnsi="Trebuchet MS" w:cs="Trebuchet MS"/>
      <w:color w:val="000000"/>
      <w:sz w:val="24"/>
      <w:szCs w:val="24"/>
    </w:rPr>
  </w:style>
  <w:style w:type="paragraph" w:styleId="NormalWeb">
    <w:name w:val="Normal (Web)"/>
    <w:basedOn w:val="Normal"/>
    <w:uiPriority w:val="99"/>
    <w:semiHidden/>
    <w:unhideWhenUsed/>
    <w:rsid w:val="00170B1D"/>
    <w:pPr>
      <w:suppressAutoHyphens w:val="0"/>
      <w:spacing w:before="100" w:beforeAutospacing="1" w:after="119" w:line="240" w:lineRule="auto"/>
      <w:jc w:val="left"/>
    </w:pPr>
    <w:rPr>
      <w:rFonts w:ascii="Times New Roman" w:eastAsia="Times New Roman" w:hAnsi="Times New Roman" w:cs="Times New Roman"/>
      <w:color w:val="auto"/>
      <w:sz w:val="24"/>
      <w:szCs w:val="24"/>
    </w:rPr>
  </w:style>
  <w:style w:type="paragraph" w:styleId="En-tte">
    <w:name w:val="header"/>
    <w:basedOn w:val="Normal"/>
    <w:link w:val="En-tteCar"/>
    <w:uiPriority w:val="99"/>
    <w:unhideWhenUsed/>
    <w:rsid w:val="006D4AA7"/>
    <w:pPr>
      <w:tabs>
        <w:tab w:val="center" w:pos="4536"/>
        <w:tab w:val="right" w:pos="9072"/>
      </w:tabs>
    </w:pPr>
    <w:rPr>
      <w:rFonts w:cs="Times New Roman"/>
    </w:rPr>
  </w:style>
  <w:style w:type="character" w:customStyle="1" w:styleId="En-tteCar">
    <w:name w:val="En-tête Car"/>
    <w:link w:val="En-tte"/>
    <w:uiPriority w:val="99"/>
    <w:rsid w:val="006D4AA7"/>
    <w:rPr>
      <w:rFonts w:ascii="Calibri" w:eastAsia="Calibri" w:hAnsi="Calibri" w:cs="Calibri"/>
      <w:color w:val="000000"/>
      <w:sz w:val="22"/>
      <w:szCs w:val="22"/>
    </w:rPr>
  </w:style>
  <w:style w:type="paragraph" w:styleId="Paragraphedeliste">
    <w:name w:val="List Paragraph"/>
    <w:basedOn w:val="Normal"/>
    <w:uiPriority w:val="34"/>
    <w:qFormat/>
    <w:rsid w:val="00AB2701"/>
    <w:pPr>
      <w:ind w:left="708"/>
    </w:pPr>
  </w:style>
  <w:style w:type="character" w:styleId="Lienhypertexte">
    <w:name w:val="Hyperlink"/>
    <w:uiPriority w:val="99"/>
    <w:unhideWhenUsed/>
    <w:rsid w:val="00EF4DB0"/>
    <w:rPr>
      <w:color w:val="0000FF"/>
      <w:u w:val="single"/>
    </w:rPr>
  </w:style>
  <w:style w:type="character" w:customStyle="1" w:styleId="apple-converted-space">
    <w:name w:val="apple-converted-space"/>
    <w:basedOn w:val="Policepardfaut"/>
    <w:rsid w:val="00837724"/>
  </w:style>
  <w:style w:type="paragraph" w:customStyle="1" w:styleId="VuConsidrant">
    <w:name w:val="Vu.Considérant"/>
    <w:basedOn w:val="Normal"/>
    <w:rsid w:val="00452103"/>
    <w:pPr>
      <w:suppressAutoHyphens w:val="0"/>
      <w:spacing w:after="140" w:line="240" w:lineRule="auto"/>
    </w:pPr>
    <w:rPr>
      <w:rFonts w:ascii="Arial" w:eastAsia="Times New Roman" w:hAnsi="Arial" w:cs="Times New Roman"/>
      <w:color w:val="auto"/>
      <w:sz w:val="20"/>
      <w:szCs w:val="20"/>
    </w:rPr>
  </w:style>
  <w:style w:type="paragraph" w:customStyle="1" w:styleId="TiretVuConsidrant">
    <w:name w:val="Tiret Vu.Considérant"/>
    <w:basedOn w:val="VuConsidrant"/>
    <w:rsid w:val="00452103"/>
    <w:pPr>
      <w:ind w:left="284" w:hanging="284"/>
    </w:pPr>
  </w:style>
  <w:style w:type="paragraph" w:customStyle="1" w:styleId="LeMairerappellepropose">
    <w:name w:val="Le Maire rappelle/propose"/>
    <w:basedOn w:val="Normal"/>
    <w:rsid w:val="00452103"/>
    <w:pPr>
      <w:suppressAutoHyphens w:val="0"/>
      <w:spacing w:before="240" w:after="240" w:line="240" w:lineRule="auto"/>
    </w:pPr>
    <w:rPr>
      <w:rFonts w:ascii="Arial" w:eastAsia="Times New Roman" w:hAnsi="Arial" w:cs="Times New Roman"/>
      <w:b/>
      <w:color w:val="auto"/>
      <w:sz w:val="20"/>
      <w:szCs w:val="20"/>
    </w:rPr>
  </w:style>
  <w:style w:type="paragraph" w:styleId="Sansinterligne">
    <w:name w:val="No Spacing"/>
    <w:uiPriority w:val="1"/>
    <w:qFormat/>
    <w:rsid w:val="002905A7"/>
    <w:pPr>
      <w:suppressAutoHyphens/>
      <w:jc w:val="both"/>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8336">
      <w:bodyDiv w:val="1"/>
      <w:marLeft w:val="0"/>
      <w:marRight w:val="0"/>
      <w:marTop w:val="0"/>
      <w:marBottom w:val="0"/>
      <w:divBdr>
        <w:top w:val="none" w:sz="0" w:space="0" w:color="auto"/>
        <w:left w:val="none" w:sz="0" w:space="0" w:color="auto"/>
        <w:bottom w:val="none" w:sz="0" w:space="0" w:color="auto"/>
        <w:right w:val="none" w:sz="0" w:space="0" w:color="auto"/>
      </w:divBdr>
    </w:div>
    <w:div w:id="212884945">
      <w:bodyDiv w:val="1"/>
      <w:marLeft w:val="0"/>
      <w:marRight w:val="0"/>
      <w:marTop w:val="0"/>
      <w:marBottom w:val="0"/>
      <w:divBdr>
        <w:top w:val="none" w:sz="0" w:space="0" w:color="auto"/>
        <w:left w:val="none" w:sz="0" w:space="0" w:color="auto"/>
        <w:bottom w:val="none" w:sz="0" w:space="0" w:color="auto"/>
        <w:right w:val="none" w:sz="0" w:space="0" w:color="auto"/>
      </w:divBdr>
    </w:div>
    <w:div w:id="331839275">
      <w:bodyDiv w:val="1"/>
      <w:marLeft w:val="0"/>
      <w:marRight w:val="0"/>
      <w:marTop w:val="0"/>
      <w:marBottom w:val="0"/>
      <w:divBdr>
        <w:top w:val="none" w:sz="0" w:space="0" w:color="auto"/>
        <w:left w:val="none" w:sz="0" w:space="0" w:color="auto"/>
        <w:bottom w:val="none" w:sz="0" w:space="0" w:color="auto"/>
        <w:right w:val="none" w:sz="0" w:space="0" w:color="auto"/>
      </w:divBdr>
    </w:div>
    <w:div w:id="358242657">
      <w:bodyDiv w:val="1"/>
      <w:marLeft w:val="0"/>
      <w:marRight w:val="0"/>
      <w:marTop w:val="0"/>
      <w:marBottom w:val="0"/>
      <w:divBdr>
        <w:top w:val="none" w:sz="0" w:space="0" w:color="auto"/>
        <w:left w:val="none" w:sz="0" w:space="0" w:color="auto"/>
        <w:bottom w:val="none" w:sz="0" w:space="0" w:color="auto"/>
        <w:right w:val="none" w:sz="0" w:space="0" w:color="auto"/>
      </w:divBdr>
    </w:div>
    <w:div w:id="367067487">
      <w:bodyDiv w:val="1"/>
      <w:marLeft w:val="0"/>
      <w:marRight w:val="0"/>
      <w:marTop w:val="0"/>
      <w:marBottom w:val="0"/>
      <w:divBdr>
        <w:top w:val="none" w:sz="0" w:space="0" w:color="auto"/>
        <w:left w:val="none" w:sz="0" w:space="0" w:color="auto"/>
        <w:bottom w:val="none" w:sz="0" w:space="0" w:color="auto"/>
        <w:right w:val="none" w:sz="0" w:space="0" w:color="auto"/>
      </w:divBdr>
    </w:div>
    <w:div w:id="372773340">
      <w:bodyDiv w:val="1"/>
      <w:marLeft w:val="0"/>
      <w:marRight w:val="0"/>
      <w:marTop w:val="0"/>
      <w:marBottom w:val="0"/>
      <w:divBdr>
        <w:top w:val="none" w:sz="0" w:space="0" w:color="auto"/>
        <w:left w:val="none" w:sz="0" w:space="0" w:color="auto"/>
        <w:bottom w:val="none" w:sz="0" w:space="0" w:color="auto"/>
        <w:right w:val="none" w:sz="0" w:space="0" w:color="auto"/>
      </w:divBdr>
    </w:div>
    <w:div w:id="443351460">
      <w:bodyDiv w:val="1"/>
      <w:marLeft w:val="0"/>
      <w:marRight w:val="0"/>
      <w:marTop w:val="0"/>
      <w:marBottom w:val="0"/>
      <w:divBdr>
        <w:top w:val="none" w:sz="0" w:space="0" w:color="auto"/>
        <w:left w:val="none" w:sz="0" w:space="0" w:color="auto"/>
        <w:bottom w:val="none" w:sz="0" w:space="0" w:color="auto"/>
        <w:right w:val="none" w:sz="0" w:space="0" w:color="auto"/>
      </w:divBdr>
    </w:div>
    <w:div w:id="506137814">
      <w:bodyDiv w:val="1"/>
      <w:marLeft w:val="0"/>
      <w:marRight w:val="0"/>
      <w:marTop w:val="0"/>
      <w:marBottom w:val="0"/>
      <w:divBdr>
        <w:top w:val="none" w:sz="0" w:space="0" w:color="auto"/>
        <w:left w:val="none" w:sz="0" w:space="0" w:color="auto"/>
        <w:bottom w:val="none" w:sz="0" w:space="0" w:color="auto"/>
        <w:right w:val="none" w:sz="0" w:space="0" w:color="auto"/>
      </w:divBdr>
    </w:div>
    <w:div w:id="542597770">
      <w:bodyDiv w:val="1"/>
      <w:marLeft w:val="0"/>
      <w:marRight w:val="0"/>
      <w:marTop w:val="0"/>
      <w:marBottom w:val="0"/>
      <w:divBdr>
        <w:top w:val="none" w:sz="0" w:space="0" w:color="auto"/>
        <w:left w:val="none" w:sz="0" w:space="0" w:color="auto"/>
        <w:bottom w:val="none" w:sz="0" w:space="0" w:color="auto"/>
        <w:right w:val="none" w:sz="0" w:space="0" w:color="auto"/>
      </w:divBdr>
    </w:div>
    <w:div w:id="559555239">
      <w:bodyDiv w:val="1"/>
      <w:marLeft w:val="0"/>
      <w:marRight w:val="0"/>
      <w:marTop w:val="0"/>
      <w:marBottom w:val="0"/>
      <w:divBdr>
        <w:top w:val="none" w:sz="0" w:space="0" w:color="auto"/>
        <w:left w:val="none" w:sz="0" w:space="0" w:color="auto"/>
        <w:bottom w:val="none" w:sz="0" w:space="0" w:color="auto"/>
        <w:right w:val="none" w:sz="0" w:space="0" w:color="auto"/>
      </w:divBdr>
    </w:div>
    <w:div w:id="666596705">
      <w:bodyDiv w:val="1"/>
      <w:marLeft w:val="0"/>
      <w:marRight w:val="0"/>
      <w:marTop w:val="0"/>
      <w:marBottom w:val="0"/>
      <w:divBdr>
        <w:top w:val="none" w:sz="0" w:space="0" w:color="auto"/>
        <w:left w:val="none" w:sz="0" w:space="0" w:color="auto"/>
        <w:bottom w:val="none" w:sz="0" w:space="0" w:color="auto"/>
        <w:right w:val="none" w:sz="0" w:space="0" w:color="auto"/>
      </w:divBdr>
    </w:div>
    <w:div w:id="850611232">
      <w:bodyDiv w:val="1"/>
      <w:marLeft w:val="0"/>
      <w:marRight w:val="0"/>
      <w:marTop w:val="0"/>
      <w:marBottom w:val="0"/>
      <w:divBdr>
        <w:top w:val="none" w:sz="0" w:space="0" w:color="auto"/>
        <w:left w:val="none" w:sz="0" w:space="0" w:color="auto"/>
        <w:bottom w:val="none" w:sz="0" w:space="0" w:color="auto"/>
        <w:right w:val="none" w:sz="0" w:space="0" w:color="auto"/>
      </w:divBdr>
    </w:div>
    <w:div w:id="1036392186">
      <w:bodyDiv w:val="1"/>
      <w:marLeft w:val="0"/>
      <w:marRight w:val="0"/>
      <w:marTop w:val="0"/>
      <w:marBottom w:val="0"/>
      <w:divBdr>
        <w:top w:val="none" w:sz="0" w:space="0" w:color="auto"/>
        <w:left w:val="none" w:sz="0" w:space="0" w:color="auto"/>
        <w:bottom w:val="none" w:sz="0" w:space="0" w:color="auto"/>
        <w:right w:val="none" w:sz="0" w:space="0" w:color="auto"/>
      </w:divBdr>
    </w:div>
    <w:div w:id="1079794826">
      <w:bodyDiv w:val="1"/>
      <w:marLeft w:val="0"/>
      <w:marRight w:val="0"/>
      <w:marTop w:val="0"/>
      <w:marBottom w:val="0"/>
      <w:divBdr>
        <w:top w:val="none" w:sz="0" w:space="0" w:color="auto"/>
        <w:left w:val="none" w:sz="0" w:space="0" w:color="auto"/>
        <w:bottom w:val="none" w:sz="0" w:space="0" w:color="auto"/>
        <w:right w:val="none" w:sz="0" w:space="0" w:color="auto"/>
      </w:divBdr>
    </w:div>
    <w:div w:id="1105417377">
      <w:bodyDiv w:val="1"/>
      <w:marLeft w:val="0"/>
      <w:marRight w:val="0"/>
      <w:marTop w:val="0"/>
      <w:marBottom w:val="0"/>
      <w:divBdr>
        <w:top w:val="none" w:sz="0" w:space="0" w:color="auto"/>
        <w:left w:val="none" w:sz="0" w:space="0" w:color="auto"/>
        <w:bottom w:val="none" w:sz="0" w:space="0" w:color="auto"/>
        <w:right w:val="none" w:sz="0" w:space="0" w:color="auto"/>
      </w:divBdr>
    </w:div>
    <w:div w:id="1197813202">
      <w:bodyDiv w:val="1"/>
      <w:marLeft w:val="0"/>
      <w:marRight w:val="0"/>
      <w:marTop w:val="0"/>
      <w:marBottom w:val="0"/>
      <w:divBdr>
        <w:top w:val="none" w:sz="0" w:space="0" w:color="auto"/>
        <w:left w:val="none" w:sz="0" w:space="0" w:color="auto"/>
        <w:bottom w:val="none" w:sz="0" w:space="0" w:color="auto"/>
        <w:right w:val="none" w:sz="0" w:space="0" w:color="auto"/>
      </w:divBdr>
    </w:div>
    <w:div w:id="1211500279">
      <w:bodyDiv w:val="1"/>
      <w:marLeft w:val="0"/>
      <w:marRight w:val="0"/>
      <w:marTop w:val="0"/>
      <w:marBottom w:val="0"/>
      <w:divBdr>
        <w:top w:val="none" w:sz="0" w:space="0" w:color="auto"/>
        <w:left w:val="none" w:sz="0" w:space="0" w:color="auto"/>
        <w:bottom w:val="none" w:sz="0" w:space="0" w:color="auto"/>
        <w:right w:val="none" w:sz="0" w:space="0" w:color="auto"/>
      </w:divBdr>
    </w:div>
    <w:div w:id="1272401184">
      <w:bodyDiv w:val="1"/>
      <w:marLeft w:val="0"/>
      <w:marRight w:val="0"/>
      <w:marTop w:val="0"/>
      <w:marBottom w:val="0"/>
      <w:divBdr>
        <w:top w:val="none" w:sz="0" w:space="0" w:color="auto"/>
        <w:left w:val="none" w:sz="0" w:space="0" w:color="auto"/>
        <w:bottom w:val="none" w:sz="0" w:space="0" w:color="auto"/>
        <w:right w:val="none" w:sz="0" w:space="0" w:color="auto"/>
      </w:divBdr>
    </w:div>
    <w:div w:id="1289627617">
      <w:bodyDiv w:val="1"/>
      <w:marLeft w:val="0"/>
      <w:marRight w:val="0"/>
      <w:marTop w:val="0"/>
      <w:marBottom w:val="0"/>
      <w:divBdr>
        <w:top w:val="none" w:sz="0" w:space="0" w:color="auto"/>
        <w:left w:val="none" w:sz="0" w:space="0" w:color="auto"/>
        <w:bottom w:val="none" w:sz="0" w:space="0" w:color="auto"/>
        <w:right w:val="none" w:sz="0" w:space="0" w:color="auto"/>
      </w:divBdr>
    </w:div>
    <w:div w:id="1653632417">
      <w:bodyDiv w:val="1"/>
      <w:marLeft w:val="0"/>
      <w:marRight w:val="0"/>
      <w:marTop w:val="0"/>
      <w:marBottom w:val="0"/>
      <w:divBdr>
        <w:top w:val="none" w:sz="0" w:space="0" w:color="auto"/>
        <w:left w:val="none" w:sz="0" w:space="0" w:color="auto"/>
        <w:bottom w:val="none" w:sz="0" w:space="0" w:color="auto"/>
        <w:right w:val="none" w:sz="0" w:space="0" w:color="auto"/>
      </w:divBdr>
    </w:div>
    <w:div w:id="1743526763">
      <w:bodyDiv w:val="1"/>
      <w:marLeft w:val="0"/>
      <w:marRight w:val="0"/>
      <w:marTop w:val="0"/>
      <w:marBottom w:val="0"/>
      <w:divBdr>
        <w:top w:val="none" w:sz="0" w:space="0" w:color="auto"/>
        <w:left w:val="none" w:sz="0" w:space="0" w:color="auto"/>
        <w:bottom w:val="none" w:sz="0" w:space="0" w:color="auto"/>
        <w:right w:val="none" w:sz="0" w:space="0" w:color="auto"/>
      </w:divBdr>
    </w:div>
    <w:div w:id="1766416461">
      <w:bodyDiv w:val="1"/>
      <w:marLeft w:val="0"/>
      <w:marRight w:val="0"/>
      <w:marTop w:val="0"/>
      <w:marBottom w:val="0"/>
      <w:divBdr>
        <w:top w:val="none" w:sz="0" w:space="0" w:color="auto"/>
        <w:left w:val="none" w:sz="0" w:space="0" w:color="auto"/>
        <w:bottom w:val="none" w:sz="0" w:space="0" w:color="auto"/>
        <w:right w:val="none" w:sz="0" w:space="0" w:color="auto"/>
      </w:divBdr>
    </w:div>
    <w:div w:id="1790661435">
      <w:bodyDiv w:val="1"/>
      <w:marLeft w:val="0"/>
      <w:marRight w:val="0"/>
      <w:marTop w:val="0"/>
      <w:marBottom w:val="0"/>
      <w:divBdr>
        <w:top w:val="none" w:sz="0" w:space="0" w:color="auto"/>
        <w:left w:val="none" w:sz="0" w:space="0" w:color="auto"/>
        <w:bottom w:val="none" w:sz="0" w:space="0" w:color="auto"/>
        <w:right w:val="none" w:sz="0" w:space="0" w:color="auto"/>
      </w:divBdr>
    </w:div>
    <w:div w:id="179490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DF8D2-3C3C-46C6-A381-70FBFE74E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3897</Words>
  <Characters>21436</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dc:creator>
  <cp:lastModifiedBy>mireille</cp:lastModifiedBy>
  <cp:revision>2</cp:revision>
  <cp:lastPrinted>2017-06-09T14:41:00Z</cp:lastPrinted>
  <dcterms:created xsi:type="dcterms:W3CDTF">2017-06-19T12:59:00Z</dcterms:created>
  <dcterms:modified xsi:type="dcterms:W3CDTF">2017-06-19T12:59:00Z</dcterms:modified>
</cp:coreProperties>
</file>